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128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34B82C6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188D017B" w14:textId="0EA0CDF4"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8B7488" w:rsidRPr="008B7488">
        <w:rPr>
          <w:rFonts w:asciiTheme="minorHAnsi" w:hAnsiTheme="minorHAnsi" w:cstheme="minorHAnsi"/>
          <w:sz w:val="22"/>
          <w:szCs w:val="22"/>
        </w:rPr>
        <w:t>Spevnená plocha miestnej komunikácie v centre obce Hiadeľ</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47E81C7"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3445B50A"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713F2350"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1E3A965F"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48A779FA" w14:textId="77777777" w:rsidR="00FB7799" w:rsidRPr="00DA7783" w:rsidRDefault="00FB7799" w:rsidP="00FB7799">
      <w:pPr>
        <w:pStyle w:val="Standard"/>
        <w:rPr>
          <w:rFonts w:ascii="Calibri" w:hAnsi="Calibri" w:cs="Calibri"/>
          <w:b/>
          <w:sz w:val="22"/>
          <w:szCs w:val="22"/>
        </w:rPr>
      </w:pPr>
    </w:p>
    <w:p w14:paraId="5BFF3FE3"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445E18" w:rsidRPr="00445E18">
        <w:rPr>
          <w:rFonts w:ascii="Calibri" w:hAnsi="Calibri" w:cs="Calibri"/>
          <w:b/>
          <w:sz w:val="22"/>
          <w:szCs w:val="22"/>
        </w:rPr>
        <w:t>Obec Hiadeľ</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A42E006"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445E18" w:rsidRPr="00445E18">
        <w:rPr>
          <w:rFonts w:asciiTheme="minorHAnsi" w:hAnsiTheme="minorHAnsi" w:cs="Calibri"/>
          <w:sz w:val="22"/>
          <w:szCs w:val="22"/>
        </w:rPr>
        <w:t>Hiadeľ 68,  976 61 Hiadeľ</w:t>
      </w:r>
    </w:p>
    <w:p w14:paraId="229929FC"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445E18" w:rsidRPr="00445E18">
        <w:rPr>
          <w:rFonts w:asciiTheme="minorHAnsi" w:hAnsiTheme="minorHAnsi" w:cs="Calibri"/>
          <w:sz w:val="22"/>
          <w:szCs w:val="22"/>
        </w:rPr>
        <w:t>Ondrej Snopko</w:t>
      </w:r>
      <w:r>
        <w:rPr>
          <w:rFonts w:asciiTheme="minorHAnsi" w:hAnsiTheme="minorHAnsi" w:cs="Calibri"/>
          <w:sz w:val="22"/>
          <w:szCs w:val="22"/>
        </w:rPr>
        <w:t>, starosta obce</w:t>
      </w:r>
    </w:p>
    <w:p w14:paraId="68EC8049"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445E18" w:rsidRPr="00445E18">
        <w:rPr>
          <w:rFonts w:asciiTheme="minorHAnsi" w:hAnsiTheme="minorHAnsi" w:cs="Calibri"/>
          <w:sz w:val="22"/>
          <w:szCs w:val="22"/>
        </w:rPr>
        <w:t>00313432</w:t>
      </w:r>
    </w:p>
    <w:p w14:paraId="54026542"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445E18" w:rsidRPr="00445E18">
        <w:rPr>
          <w:rFonts w:asciiTheme="minorHAnsi" w:hAnsiTheme="minorHAnsi" w:cs="Calibri"/>
          <w:sz w:val="22"/>
          <w:szCs w:val="22"/>
        </w:rPr>
        <w:t>2021096000</w:t>
      </w:r>
    </w:p>
    <w:p w14:paraId="7AF36EA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67E959DB"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7E290830"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072C0D48"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0062FB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4862426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C9AFE2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1140A1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58D4B10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7297759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3786EFD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4EAC81D8"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AFE1AC7"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1561FE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3013CCEC" w14:textId="77777777" w:rsidR="00C450E7" w:rsidRPr="00DA7783" w:rsidRDefault="00C450E7" w:rsidP="00012472">
      <w:pPr>
        <w:pStyle w:val="Standard"/>
        <w:rPr>
          <w:rFonts w:ascii="Calibri" w:hAnsi="Calibri"/>
          <w:sz w:val="22"/>
          <w:szCs w:val="22"/>
        </w:rPr>
      </w:pPr>
    </w:p>
    <w:p w14:paraId="02A93CF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3193E72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1216C751" w14:textId="77777777" w:rsidR="00012472" w:rsidRPr="00DA7783" w:rsidRDefault="00012472" w:rsidP="00012472">
      <w:pPr>
        <w:pStyle w:val="Standard"/>
        <w:jc w:val="center"/>
        <w:rPr>
          <w:rFonts w:ascii="Calibri" w:hAnsi="Calibri" w:cs="Calibri"/>
          <w:b/>
          <w:bCs/>
          <w:color w:val="000000"/>
          <w:sz w:val="22"/>
          <w:szCs w:val="22"/>
        </w:rPr>
      </w:pPr>
    </w:p>
    <w:p w14:paraId="0EE92F3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22C61592" w14:textId="77777777" w:rsidR="00B14E93" w:rsidRPr="00DA7783" w:rsidRDefault="00B14E93" w:rsidP="00B14E93">
      <w:pPr>
        <w:pStyle w:val="Standard"/>
        <w:ind w:left="426"/>
        <w:rPr>
          <w:rFonts w:ascii="Calibri" w:hAnsi="Calibri"/>
          <w:sz w:val="22"/>
          <w:szCs w:val="22"/>
        </w:rPr>
      </w:pPr>
    </w:p>
    <w:p w14:paraId="243656C9"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53AC2134" w14:textId="418223CB"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8B7488" w:rsidRPr="008B7488">
        <w:rPr>
          <w:rFonts w:asciiTheme="minorHAnsi" w:hAnsiTheme="minorHAnsi" w:cstheme="minorHAnsi"/>
          <w:sz w:val="22"/>
          <w:szCs w:val="22"/>
        </w:rPr>
        <w:t>Spevnená plocha miestnej komunikácie v centre obce Hiadeľ</w:t>
      </w:r>
      <w:r w:rsidRPr="00012472">
        <w:rPr>
          <w:rFonts w:asciiTheme="minorHAnsi" w:hAnsiTheme="minorHAnsi" w:cstheme="minorHAnsi"/>
          <w:sz w:val="22"/>
          <w:szCs w:val="22"/>
        </w:rPr>
        <w:t xml:space="preserve"> </w:t>
      </w:r>
      <w:bookmarkEnd w:id="0"/>
    </w:p>
    <w:p w14:paraId="0D82ACF9" w14:textId="0A5C79B7" w:rsidR="00EC1A36"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1" w:name="_Hlk16005638"/>
      <w:r w:rsidR="00EC1A36" w:rsidRPr="00EC1A36">
        <w:rPr>
          <w:rFonts w:ascii="Calibri" w:hAnsi="Calibri" w:cs="Calibri"/>
          <w:color w:val="000000"/>
          <w:sz w:val="22"/>
          <w:szCs w:val="22"/>
        </w:rPr>
        <w:t xml:space="preserve">Obec Hiadeľ, parc.č. </w:t>
      </w:r>
      <w:r w:rsidR="008B7488" w:rsidRPr="008B7488">
        <w:rPr>
          <w:rFonts w:ascii="Calibri" w:hAnsi="Calibri" w:cs="Calibri"/>
          <w:color w:val="000000"/>
          <w:sz w:val="22"/>
          <w:szCs w:val="22"/>
        </w:rPr>
        <w:t>45/2 a 45/4</w:t>
      </w:r>
    </w:p>
    <w:p w14:paraId="69328134" w14:textId="77777777" w:rsidR="00B64D3D" w:rsidRPr="00B42AAB" w:rsidRDefault="00EC1A36" w:rsidP="00EC1A36">
      <w:pPr>
        <w:pStyle w:val="Standard"/>
        <w:ind w:left="2844" w:firstLine="696"/>
        <w:rPr>
          <w:rFonts w:ascii="Calibri" w:hAnsi="Calibri" w:cs="Calibri"/>
          <w:color w:val="000000"/>
          <w:sz w:val="22"/>
          <w:szCs w:val="22"/>
        </w:rPr>
      </w:pPr>
      <w:r w:rsidRPr="00EC1A36">
        <w:rPr>
          <w:rFonts w:ascii="Calibri" w:hAnsi="Calibri" w:cs="Calibri"/>
          <w:color w:val="000000"/>
          <w:sz w:val="22"/>
          <w:szCs w:val="22"/>
        </w:rPr>
        <w:t>Hiadeľ</w:t>
      </w:r>
    </w:p>
    <w:bookmarkEnd w:id="1"/>
    <w:p w14:paraId="5193A34C" w14:textId="77777777"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0F31BA">
        <w:rPr>
          <w:rFonts w:ascii="Calibri" w:hAnsi="Calibri" w:cs="Calibri"/>
          <w:color w:val="000000"/>
          <w:sz w:val="22"/>
          <w:szCs w:val="22"/>
        </w:rPr>
        <w:t>Hiadeľ</w:t>
      </w:r>
    </w:p>
    <w:p w14:paraId="27EC7AAB" w14:textId="77777777"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0F31BA">
        <w:rPr>
          <w:rFonts w:ascii="Calibri" w:hAnsi="Calibri" w:cs="Calibri"/>
          <w:color w:val="000000"/>
          <w:sz w:val="22"/>
          <w:szCs w:val="22"/>
        </w:rPr>
        <w:t>Hiadeľ</w:t>
      </w:r>
    </w:p>
    <w:p w14:paraId="362AC6B7" w14:textId="77777777" w:rsidR="00B14E93" w:rsidRDefault="00B14E93" w:rsidP="00B14E93">
      <w:pPr>
        <w:pStyle w:val="Standard"/>
        <w:rPr>
          <w:rFonts w:ascii="Calibri" w:hAnsi="Calibri" w:cs="Calibri"/>
          <w:color w:val="000000"/>
          <w:sz w:val="22"/>
          <w:szCs w:val="22"/>
        </w:rPr>
      </w:pPr>
    </w:p>
    <w:p w14:paraId="22163718"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494C5AAD" w14:textId="77777777" w:rsidR="00B14E93" w:rsidRPr="00DA7783" w:rsidRDefault="00B14E93" w:rsidP="00B14E93">
      <w:pPr>
        <w:pStyle w:val="Standard"/>
        <w:jc w:val="center"/>
        <w:rPr>
          <w:rFonts w:ascii="Calibri" w:hAnsi="Calibri" w:cs="Calibri"/>
          <w:b/>
          <w:color w:val="000000"/>
          <w:sz w:val="22"/>
          <w:szCs w:val="22"/>
        </w:rPr>
      </w:pPr>
    </w:p>
    <w:p w14:paraId="113F7937" w14:textId="7B2A3715"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8B7488" w:rsidRPr="008B7488">
        <w:rPr>
          <w:rFonts w:ascii="Calibri" w:hAnsi="Calibri" w:cs="Calibri"/>
          <w:color w:val="000000"/>
          <w:sz w:val="22"/>
          <w:szCs w:val="22"/>
        </w:rPr>
        <w:t>Spevnená plocha miestnej komunikácie v centre obce Hiadeľ</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4B19E8B4"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3C01244C"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12DA4876" w14:textId="77777777" w:rsidR="00B14E93" w:rsidRDefault="00B14E93" w:rsidP="00012472">
      <w:pPr>
        <w:pStyle w:val="Standard"/>
        <w:jc w:val="center"/>
        <w:rPr>
          <w:rFonts w:ascii="Calibri" w:hAnsi="Calibri" w:cs="Calibri"/>
          <w:b/>
          <w:color w:val="000000"/>
          <w:sz w:val="22"/>
          <w:szCs w:val="22"/>
        </w:rPr>
      </w:pPr>
    </w:p>
    <w:p w14:paraId="5B1A89F8" w14:textId="77777777" w:rsidR="00DB0DD3" w:rsidRDefault="00DB0DD3" w:rsidP="00012472">
      <w:pPr>
        <w:pStyle w:val="Standard"/>
        <w:jc w:val="center"/>
        <w:rPr>
          <w:rFonts w:ascii="Calibri" w:hAnsi="Calibri" w:cs="Calibri"/>
          <w:b/>
          <w:color w:val="000000"/>
          <w:sz w:val="22"/>
          <w:szCs w:val="22"/>
        </w:rPr>
      </w:pPr>
    </w:p>
    <w:p w14:paraId="242BC44A" w14:textId="77777777" w:rsidR="00DB0DD3" w:rsidRDefault="00DB0DD3" w:rsidP="00012472">
      <w:pPr>
        <w:pStyle w:val="Standard"/>
        <w:jc w:val="center"/>
        <w:rPr>
          <w:rFonts w:ascii="Calibri" w:hAnsi="Calibri" w:cs="Calibri"/>
          <w:b/>
          <w:color w:val="000000"/>
          <w:sz w:val="22"/>
          <w:szCs w:val="22"/>
        </w:rPr>
      </w:pPr>
    </w:p>
    <w:p w14:paraId="3E16128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6FD11E4D" w14:textId="77777777" w:rsidR="00012472" w:rsidRPr="00DA7783" w:rsidRDefault="00012472" w:rsidP="00012472">
      <w:pPr>
        <w:pStyle w:val="Standard"/>
        <w:jc w:val="center"/>
        <w:rPr>
          <w:rFonts w:ascii="Calibri" w:hAnsi="Calibri" w:cs="Calibri"/>
          <w:b/>
          <w:color w:val="000000"/>
          <w:sz w:val="22"/>
          <w:szCs w:val="22"/>
        </w:rPr>
      </w:pPr>
    </w:p>
    <w:p w14:paraId="448473B2"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28575A18" w14:textId="77777777" w:rsidR="00012472" w:rsidRPr="00DA7783" w:rsidRDefault="00012472" w:rsidP="00012472">
      <w:pPr>
        <w:pStyle w:val="Standard"/>
        <w:ind w:left="1440"/>
        <w:jc w:val="both"/>
        <w:rPr>
          <w:rFonts w:ascii="Calibri" w:hAnsi="Calibri" w:cs="Calibri"/>
          <w:color w:val="000000"/>
          <w:sz w:val="22"/>
          <w:szCs w:val="22"/>
        </w:rPr>
      </w:pPr>
    </w:p>
    <w:p w14:paraId="3A2809CF"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2D0D21C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BD6292F"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DB0DD3">
        <w:rPr>
          <w:rFonts w:ascii="Calibri" w:hAnsi="Calibri" w:cs="Calibri"/>
          <w:color w:val="000000"/>
          <w:sz w:val="22"/>
          <w:szCs w:val="22"/>
        </w:rPr>
        <w:t>2</w:t>
      </w:r>
      <w:r w:rsidRPr="00DB2921">
        <w:rPr>
          <w:rFonts w:ascii="Calibri" w:hAnsi="Calibri" w:cs="Calibri"/>
          <w:color w:val="000000"/>
          <w:sz w:val="22"/>
          <w:szCs w:val="22"/>
        </w:rPr>
        <w:t xml:space="preserve"> mesiacov odo dňa prevzatia staveniska,</w:t>
      </w:r>
    </w:p>
    <w:p w14:paraId="11F6D202" w14:textId="77777777" w:rsidR="00012472" w:rsidRDefault="00012472" w:rsidP="00012472">
      <w:pPr>
        <w:pStyle w:val="Standard"/>
        <w:ind w:left="1440"/>
        <w:jc w:val="both"/>
        <w:rPr>
          <w:rFonts w:ascii="Calibri" w:hAnsi="Calibri"/>
          <w:sz w:val="22"/>
          <w:szCs w:val="22"/>
        </w:rPr>
      </w:pPr>
    </w:p>
    <w:p w14:paraId="44E359CA"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60F863A9" w14:textId="77777777" w:rsidR="00012472" w:rsidRPr="00DA7783" w:rsidRDefault="00012472" w:rsidP="00012472">
      <w:pPr>
        <w:pStyle w:val="Standard"/>
        <w:ind w:left="720"/>
        <w:jc w:val="both"/>
        <w:rPr>
          <w:rFonts w:ascii="Calibri" w:hAnsi="Calibri"/>
          <w:sz w:val="22"/>
          <w:szCs w:val="22"/>
        </w:rPr>
      </w:pPr>
    </w:p>
    <w:p w14:paraId="34143CF6"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077378CC" w14:textId="77777777" w:rsidR="00012472" w:rsidRPr="00DA7783" w:rsidRDefault="00012472" w:rsidP="00012472">
      <w:pPr>
        <w:pStyle w:val="Standard"/>
        <w:jc w:val="both"/>
        <w:rPr>
          <w:rFonts w:ascii="Calibri" w:hAnsi="Calibri"/>
          <w:sz w:val="22"/>
          <w:szCs w:val="22"/>
        </w:rPr>
      </w:pPr>
    </w:p>
    <w:p w14:paraId="73EDCBE6"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04B433B0" w14:textId="77777777" w:rsidR="00012472" w:rsidRDefault="00012472" w:rsidP="00012472">
      <w:pPr>
        <w:pStyle w:val="Standard"/>
        <w:jc w:val="both"/>
        <w:rPr>
          <w:rFonts w:ascii="Calibri" w:hAnsi="Calibri"/>
          <w:sz w:val="22"/>
          <w:szCs w:val="22"/>
        </w:rPr>
      </w:pPr>
    </w:p>
    <w:p w14:paraId="102FA79B"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0F3D8F6C"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47B3D8D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993335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7F2616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732DC0A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D4557E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284B3063" w14:textId="77777777" w:rsidR="00012472" w:rsidRPr="00DA7783" w:rsidRDefault="00012472" w:rsidP="00012472">
      <w:pPr>
        <w:pStyle w:val="Standard"/>
        <w:rPr>
          <w:rFonts w:ascii="Calibri" w:hAnsi="Calibri" w:cs="Calibri"/>
          <w:color w:val="000000"/>
          <w:sz w:val="22"/>
          <w:szCs w:val="22"/>
        </w:rPr>
      </w:pPr>
    </w:p>
    <w:p w14:paraId="678C0128"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1154868" w14:textId="77777777" w:rsidR="00012472" w:rsidRDefault="00012472" w:rsidP="00012472">
      <w:pPr>
        <w:pStyle w:val="Standard"/>
        <w:jc w:val="both"/>
        <w:rPr>
          <w:rFonts w:ascii="Calibri" w:hAnsi="Calibri"/>
          <w:sz w:val="22"/>
          <w:szCs w:val="22"/>
        </w:rPr>
      </w:pPr>
    </w:p>
    <w:p w14:paraId="28876E5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EA0A7B1" w14:textId="77777777" w:rsidR="00012472" w:rsidRPr="00DA7783" w:rsidRDefault="00012472" w:rsidP="00012472">
      <w:pPr>
        <w:pStyle w:val="Standard"/>
        <w:jc w:val="center"/>
        <w:rPr>
          <w:rFonts w:ascii="Calibri" w:hAnsi="Calibri" w:cs="Calibri"/>
          <w:b/>
          <w:color w:val="000000"/>
          <w:sz w:val="22"/>
          <w:szCs w:val="22"/>
        </w:rPr>
      </w:pPr>
    </w:p>
    <w:p w14:paraId="244E1D76"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3CD062A" w14:textId="77777777" w:rsidR="00012472" w:rsidRPr="00DA7783" w:rsidRDefault="00012472" w:rsidP="00012472">
      <w:pPr>
        <w:pStyle w:val="Standard"/>
        <w:ind w:left="426"/>
        <w:jc w:val="both"/>
        <w:rPr>
          <w:rFonts w:ascii="Calibri" w:hAnsi="Calibri"/>
          <w:sz w:val="22"/>
          <w:szCs w:val="22"/>
        </w:rPr>
      </w:pPr>
    </w:p>
    <w:p w14:paraId="4B727257"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009961D4"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174ABCE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93E07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4BB8117B"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6F837748" w14:textId="77777777" w:rsidR="00012472" w:rsidRDefault="00012472" w:rsidP="00012472">
      <w:pPr>
        <w:pStyle w:val="Standard"/>
        <w:jc w:val="both"/>
        <w:rPr>
          <w:rFonts w:ascii="Calibri" w:hAnsi="Calibri"/>
          <w:sz w:val="22"/>
          <w:szCs w:val="22"/>
        </w:rPr>
      </w:pPr>
    </w:p>
    <w:p w14:paraId="2183F45A"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5E41E973" w14:textId="77777777" w:rsidR="00012472" w:rsidRPr="00DA7783" w:rsidRDefault="00012472" w:rsidP="00012472">
      <w:pPr>
        <w:pStyle w:val="Standard"/>
        <w:ind w:left="426"/>
        <w:jc w:val="both"/>
        <w:rPr>
          <w:rFonts w:ascii="Calibri" w:hAnsi="Calibri"/>
          <w:sz w:val="22"/>
          <w:szCs w:val="22"/>
        </w:rPr>
      </w:pPr>
    </w:p>
    <w:p w14:paraId="21A5C8E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701A185E" w14:textId="77777777" w:rsidR="00012472" w:rsidRPr="00DA7783" w:rsidRDefault="00012472" w:rsidP="005A7F53">
      <w:pPr>
        <w:pStyle w:val="Standard"/>
        <w:ind w:left="852"/>
        <w:jc w:val="both"/>
        <w:rPr>
          <w:rFonts w:ascii="Calibri" w:hAnsi="Calibri"/>
          <w:sz w:val="22"/>
          <w:szCs w:val="22"/>
        </w:rPr>
      </w:pPr>
    </w:p>
    <w:p w14:paraId="3425BA0C"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265F276B" w14:textId="77777777" w:rsidR="00012472" w:rsidRPr="00DA7783" w:rsidRDefault="00012472" w:rsidP="00012472">
      <w:pPr>
        <w:pStyle w:val="Standard"/>
        <w:jc w:val="both"/>
        <w:rPr>
          <w:rFonts w:ascii="Calibri" w:hAnsi="Calibri"/>
          <w:sz w:val="22"/>
          <w:szCs w:val="22"/>
        </w:rPr>
      </w:pPr>
    </w:p>
    <w:p w14:paraId="2B77EB2B"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285AC69" w14:textId="77777777" w:rsidR="00012472" w:rsidRPr="00DA7783" w:rsidRDefault="00012472" w:rsidP="00012472">
      <w:pPr>
        <w:pStyle w:val="Standard"/>
        <w:ind w:left="426"/>
        <w:jc w:val="both"/>
        <w:rPr>
          <w:rFonts w:ascii="Calibri" w:hAnsi="Calibri"/>
          <w:sz w:val="22"/>
          <w:szCs w:val="22"/>
        </w:rPr>
      </w:pPr>
    </w:p>
    <w:p w14:paraId="4D33FF2D"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5ED142AE" w14:textId="77777777" w:rsidR="00A45082" w:rsidRPr="00DA7783" w:rsidRDefault="00A45082" w:rsidP="00A45082">
      <w:pPr>
        <w:pStyle w:val="Standard"/>
        <w:jc w:val="both"/>
        <w:rPr>
          <w:rFonts w:ascii="Calibri" w:hAnsi="Calibri" w:cs="Calibri"/>
          <w:b/>
          <w:color w:val="000000"/>
          <w:sz w:val="22"/>
          <w:szCs w:val="22"/>
        </w:rPr>
      </w:pPr>
    </w:p>
    <w:p w14:paraId="1CF7E52E"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D1FD2A0" w14:textId="77777777" w:rsidR="00A45082" w:rsidRPr="00DA7783" w:rsidRDefault="00A45082" w:rsidP="00A45082">
      <w:pPr>
        <w:pStyle w:val="Standard"/>
        <w:ind w:left="426"/>
        <w:jc w:val="both"/>
        <w:rPr>
          <w:rFonts w:ascii="Calibri" w:hAnsi="Calibri"/>
          <w:sz w:val="22"/>
          <w:szCs w:val="22"/>
        </w:rPr>
      </w:pPr>
    </w:p>
    <w:p w14:paraId="78E037D0"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CCA11C9" w14:textId="77777777" w:rsidR="00A45082" w:rsidRPr="00DA7783" w:rsidRDefault="00A45082" w:rsidP="00A45082">
      <w:pPr>
        <w:pStyle w:val="Standard"/>
        <w:ind w:left="852"/>
        <w:jc w:val="both"/>
        <w:rPr>
          <w:rFonts w:ascii="Calibri" w:hAnsi="Calibri"/>
          <w:sz w:val="22"/>
          <w:szCs w:val="22"/>
        </w:rPr>
      </w:pPr>
    </w:p>
    <w:p w14:paraId="7F192328"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0266BF41" w14:textId="77777777" w:rsidR="00A45082" w:rsidRDefault="00A45082" w:rsidP="00A45082">
      <w:pPr>
        <w:pStyle w:val="Odsekzoznamu"/>
        <w:rPr>
          <w:rFonts w:ascii="Calibri" w:hAnsi="Calibri" w:cs="Calibri"/>
          <w:color w:val="000000"/>
          <w:sz w:val="22"/>
          <w:szCs w:val="22"/>
        </w:rPr>
      </w:pPr>
    </w:p>
    <w:p w14:paraId="3AC3CEB2"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04DD5158" w14:textId="77777777" w:rsidR="00B05117" w:rsidRPr="00290C4E" w:rsidRDefault="00B05117" w:rsidP="00B05117">
      <w:pPr>
        <w:pStyle w:val="Standard"/>
        <w:jc w:val="both"/>
        <w:rPr>
          <w:rFonts w:ascii="Calibri" w:hAnsi="Calibri" w:cs="Calibri"/>
          <w:color w:val="000000"/>
          <w:sz w:val="22"/>
          <w:szCs w:val="22"/>
        </w:rPr>
      </w:pPr>
    </w:p>
    <w:p w14:paraId="39865CC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2A341BF" w14:textId="77777777" w:rsidR="00A45082" w:rsidRPr="00253E25" w:rsidRDefault="00A45082" w:rsidP="00A45082">
      <w:pPr>
        <w:pStyle w:val="Standard"/>
        <w:ind w:left="426"/>
        <w:jc w:val="both"/>
        <w:rPr>
          <w:rFonts w:ascii="Calibri" w:hAnsi="Calibri" w:cs="Calibri"/>
          <w:color w:val="000000"/>
          <w:sz w:val="22"/>
          <w:szCs w:val="22"/>
        </w:rPr>
      </w:pPr>
    </w:p>
    <w:p w14:paraId="7C1E205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2ACB8F6F" w14:textId="77777777" w:rsidR="00A45082" w:rsidRPr="00DA7783" w:rsidRDefault="00A45082" w:rsidP="00A45082">
      <w:pPr>
        <w:pStyle w:val="Standard"/>
        <w:ind w:left="426"/>
        <w:jc w:val="both"/>
        <w:rPr>
          <w:rFonts w:ascii="Calibri" w:hAnsi="Calibri"/>
          <w:sz w:val="22"/>
          <w:szCs w:val="22"/>
        </w:rPr>
      </w:pPr>
    </w:p>
    <w:p w14:paraId="5E4A6978"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67BCF9C2" w14:textId="77777777" w:rsidR="00A45082" w:rsidRPr="00253E25" w:rsidRDefault="00A45082" w:rsidP="00A45082">
      <w:pPr>
        <w:pStyle w:val="Standard"/>
        <w:ind w:left="426"/>
        <w:jc w:val="both"/>
        <w:rPr>
          <w:rFonts w:ascii="Calibri" w:hAnsi="Calibri" w:cs="Calibri"/>
          <w:color w:val="000000"/>
          <w:sz w:val="22"/>
          <w:szCs w:val="22"/>
        </w:rPr>
      </w:pPr>
    </w:p>
    <w:p w14:paraId="57C66729"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1706802" w14:textId="77777777" w:rsidR="00A45082" w:rsidRPr="00DA7783" w:rsidRDefault="00A45082" w:rsidP="00A45082">
      <w:pPr>
        <w:pStyle w:val="Standard"/>
        <w:ind w:left="852"/>
        <w:jc w:val="both"/>
        <w:rPr>
          <w:rFonts w:ascii="Calibri" w:hAnsi="Calibri"/>
          <w:sz w:val="22"/>
          <w:szCs w:val="22"/>
        </w:rPr>
      </w:pPr>
    </w:p>
    <w:p w14:paraId="005305F3"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0C17DA14" w14:textId="77777777" w:rsidR="00A45082" w:rsidRPr="00BD1876" w:rsidRDefault="00A45082" w:rsidP="00A45082">
      <w:pPr>
        <w:pStyle w:val="Standard"/>
        <w:ind w:left="426"/>
        <w:jc w:val="both"/>
        <w:rPr>
          <w:rFonts w:ascii="Calibri" w:hAnsi="Calibri" w:cs="Calibri"/>
          <w:color w:val="000000"/>
          <w:sz w:val="22"/>
          <w:szCs w:val="22"/>
        </w:rPr>
      </w:pPr>
    </w:p>
    <w:p w14:paraId="0A15D77C"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02F863F8" w14:textId="77777777" w:rsidR="00A45082" w:rsidRPr="00BD1876" w:rsidRDefault="00A45082" w:rsidP="00A45082">
      <w:pPr>
        <w:pStyle w:val="Standard"/>
        <w:jc w:val="both"/>
        <w:rPr>
          <w:rFonts w:ascii="Calibri" w:hAnsi="Calibri" w:cs="Calibri"/>
          <w:color w:val="000000"/>
          <w:sz w:val="22"/>
          <w:szCs w:val="22"/>
        </w:rPr>
      </w:pPr>
    </w:p>
    <w:p w14:paraId="0E1FC09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32C4D31" w14:textId="77777777" w:rsidR="00A45082" w:rsidRPr="00DA7783" w:rsidRDefault="00A45082" w:rsidP="00A45082">
      <w:pPr>
        <w:pStyle w:val="Standard"/>
        <w:ind w:left="426"/>
        <w:jc w:val="both"/>
        <w:rPr>
          <w:rFonts w:ascii="Calibri" w:hAnsi="Calibri"/>
          <w:sz w:val="22"/>
          <w:szCs w:val="22"/>
        </w:rPr>
      </w:pPr>
    </w:p>
    <w:p w14:paraId="059A4B68"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0B4B86C3" w14:textId="77777777" w:rsidR="00A45082" w:rsidRPr="00BD1876" w:rsidRDefault="00A45082" w:rsidP="00A45082">
      <w:pPr>
        <w:pStyle w:val="Standard"/>
        <w:jc w:val="both"/>
        <w:rPr>
          <w:rFonts w:ascii="Calibri" w:hAnsi="Calibri" w:cs="Calibri"/>
          <w:color w:val="000000"/>
          <w:sz w:val="22"/>
          <w:szCs w:val="22"/>
        </w:rPr>
      </w:pPr>
    </w:p>
    <w:p w14:paraId="6B7DA03C"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4D78FCE1" w14:textId="77777777" w:rsidR="005014F3" w:rsidRDefault="005014F3" w:rsidP="00012472">
      <w:pPr>
        <w:pStyle w:val="Standard"/>
        <w:jc w:val="both"/>
        <w:rPr>
          <w:rFonts w:ascii="Calibri" w:hAnsi="Calibri"/>
          <w:sz w:val="22"/>
          <w:szCs w:val="22"/>
        </w:rPr>
      </w:pPr>
    </w:p>
    <w:p w14:paraId="358A30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11832713" w14:textId="77777777" w:rsidR="00012472" w:rsidRPr="00DA7783" w:rsidRDefault="00012472" w:rsidP="00012472">
      <w:pPr>
        <w:pStyle w:val="Standard"/>
        <w:jc w:val="center"/>
        <w:rPr>
          <w:rFonts w:ascii="Calibri" w:hAnsi="Calibri" w:cs="Calibri"/>
          <w:b/>
          <w:color w:val="000000"/>
          <w:sz w:val="22"/>
          <w:szCs w:val="22"/>
        </w:rPr>
      </w:pPr>
    </w:p>
    <w:p w14:paraId="6F7EC1DE"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CE043CD" w14:textId="77777777" w:rsidR="00012472" w:rsidRPr="00DA7783" w:rsidRDefault="00012472" w:rsidP="00012472">
      <w:pPr>
        <w:pStyle w:val="Standard"/>
        <w:ind w:left="426"/>
        <w:jc w:val="both"/>
        <w:rPr>
          <w:rFonts w:ascii="Calibri" w:hAnsi="Calibri"/>
          <w:sz w:val="22"/>
          <w:szCs w:val="22"/>
        </w:rPr>
      </w:pPr>
    </w:p>
    <w:p w14:paraId="72960DE0"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zodpovedá za vady, ktoré predmet má v čase jeho odovzdania objednávateľovi. Za vady, ktoré sa prejavili po odovzdaní diela zodpovedá zhotoviteľ iba vtedy, ak boli spôsobené porušením jeho povinností.</w:t>
      </w:r>
    </w:p>
    <w:p w14:paraId="019F34B4" w14:textId="77777777" w:rsidR="00012472" w:rsidRPr="00856218" w:rsidRDefault="00012472" w:rsidP="00012472">
      <w:pPr>
        <w:pStyle w:val="Standard"/>
        <w:jc w:val="both"/>
        <w:rPr>
          <w:rFonts w:ascii="Calibri" w:hAnsi="Calibri" w:cs="Calibri"/>
          <w:color w:val="000000"/>
          <w:sz w:val="22"/>
          <w:szCs w:val="22"/>
        </w:rPr>
      </w:pPr>
    </w:p>
    <w:p w14:paraId="53B58746"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761376DF" w14:textId="77777777" w:rsidR="00012472" w:rsidRPr="00856218" w:rsidRDefault="00012472" w:rsidP="00012472">
      <w:pPr>
        <w:pStyle w:val="Standard"/>
        <w:jc w:val="both"/>
        <w:rPr>
          <w:rFonts w:ascii="Calibri" w:hAnsi="Calibri" w:cs="Calibri"/>
          <w:color w:val="000000"/>
          <w:sz w:val="22"/>
          <w:szCs w:val="22"/>
        </w:rPr>
      </w:pPr>
    </w:p>
    <w:p w14:paraId="63C44AA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C703257" w14:textId="77777777" w:rsidR="00012472" w:rsidRPr="00856218" w:rsidRDefault="00012472" w:rsidP="00012472">
      <w:pPr>
        <w:pStyle w:val="Standard"/>
        <w:jc w:val="both"/>
        <w:rPr>
          <w:rFonts w:ascii="Calibri" w:hAnsi="Calibri" w:cs="Calibri"/>
          <w:color w:val="000000"/>
          <w:sz w:val="22"/>
          <w:szCs w:val="22"/>
        </w:rPr>
      </w:pPr>
    </w:p>
    <w:p w14:paraId="77483FB8"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29C16976" w14:textId="77777777" w:rsidR="00012472" w:rsidRPr="00DA7783" w:rsidRDefault="00012472" w:rsidP="005A7F53">
      <w:pPr>
        <w:pStyle w:val="Standard"/>
        <w:ind w:left="426"/>
        <w:jc w:val="both"/>
        <w:rPr>
          <w:rFonts w:ascii="Calibri" w:hAnsi="Calibri"/>
          <w:sz w:val="22"/>
          <w:szCs w:val="22"/>
        </w:rPr>
      </w:pPr>
    </w:p>
    <w:p w14:paraId="7BF791D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63A27A88" w14:textId="77777777" w:rsidR="00012472" w:rsidRPr="00DA7783" w:rsidRDefault="00012472" w:rsidP="00012472">
      <w:pPr>
        <w:pStyle w:val="Standard"/>
        <w:jc w:val="both"/>
        <w:rPr>
          <w:rFonts w:ascii="Calibri" w:hAnsi="Calibri"/>
          <w:sz w:val="22"/>
          <w:szCs w:val="22"/>
        </w:rPr>
      </w:pPr>
    </w:p>
    <w:p w14:paraId="6B43B1C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1F093C73" w14:textId="77777777" w:rsidR="00012472" w:rsidRPr="00DA7783" w:rsidRDefault="00012472" w:rsidP="00012472">
      <w:pPr>
        <w:pStyle w:val="Standard"/>
        <w:jc w:val="both"/>
        <w:rPr>
          <w:rFonts w:ascii="Calibri" w:hAnsi="Calibri"/>
          <w:sz w:val="22"/>
          <w:szCs w:val="22"/>
        </w:rPr>
      </w:pPr>
    </w:p>
    <w:p w14:paraId="4060D122"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5D43D885" w14:textId="77777777" w:rsidR="00012472" w:rsidRPr="00DA7783" w:rsidRDefault="00012472" w:rsidP="00012472">
      <w:pPr>
        <w:pStyle w:val="Standard"/>
        <w:jc w:val="both"/>
        <w:rPr>
          <w:rFonts w:ascii="Calibri" w:hAnsi="Calibri"/>
          <w:sz w:val="22"/>
          <w:szCs w:val="22"/>
        </w:rPr>
      </w:pPr>
    </w:p>
    <w:p w14:paraId="0ED657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4FFA2714" w14:textId="77777777" w:rsidR="00012472" w:rsidRPr="00DA7783" w:rsidRDefault="00012472" w:rsidP="005A7F53">
      <w:pPr>
        <w:pStyle w:val="Standard"/>
        <w:ind w:left="852"/>
        <w:jc w:val="both"/>
        <w:rPr>
          <w:rFonts w:ascii="Calibri" w:hAnsi="Calibri"/>
          <w:sz w:val="22"/>
          <w:szCs w:val="22"/>
        </w:rPr>
      </w:pPr>
    </w:p>
    <w:p w14:paraId="4AB9FD83"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5C3F5CDC" w14:textId="77777777" w:rsidR="00012472" w:rsidRPr="00DA7783" w:rsidRDefault="00012472" w:rsidP="00012472">
      <w:pPr>
        <w:pStyle w:val="Standard"/>
        <w:jc w:val="both"/>
        <w:rPr>
          <w:rFonts w:ascii="Calibri" w:hAnsi="Calibri"/>
          <w:sz w:val="22"/>
          <w:szCs w:val="22"/>
        </w:rPr>
      </w:pPr>
    </w:p>
    <w:p w14:paraId="05DA4EB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309D649" w14:textId="77777777" w:rsidR="00012472" w:rsidRPr="00DA7783" w:rsidRDefault="00012472" w:rsidP="00012472">
      <w:pPr>
        <w:pStyle w:val="Standard"/>
        <w:ind w:left="426"/>
        <w:jc w:val="both"/>
        <w:rPr>
          <w:rFonts w:ascii="Calibri" w:hAnsi="Calibri"/>
          <w:sz w:val="22"/>
          <w:szCs w:val="22"/>
        </w:rPr>
      </w:pPr>
    </w:p>
    <w:p w14:paraId="4B6E7D4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68C8963B" w14:textId="77777777" w:rsidR="00012472" w:rsidRPr="00DA7783" w:rsidRDefault="00012472" w:rsidP="005A7F53">
      <w:pPr>
        <w:pStyle w:val="Standard"/>
        <w:ind w:left="852"/>
        <w:jc w:val="both"/>
        <w:rPr>
          <w:rFonts w:ascii="Calibri" w:hAnsi="Calibri"/>
          <w:sz w:val="22"/>
          <w:szCs w:val="22"/>
        </w:rPr>
      </w:pPr>
    </w:p>
    <w:p w14:paraId="7238514A"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75936762" w14:textId="77777777" w:rsidR="00012472" w:rsidRPr="00DA7783" w:rsidRDefault="00012472" w:rsidP="005A7F53">
      <w:pPr>
        <w:pStyle w:val="Standard"/>
        <w:ind w:left="426"/>
        <w:jc w:val="both"/>
        <w:rPr>
          <w:rFonts w:ascii="Calibri" w:hAnsi="Calibri"/>
          <w:sz w:val="22"/>
          <w:szCs w:val="22"/>
        </w:rPr>
      </w:pPr>
    </w:p>
    <w:p w14:paraId="32F22332"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0E3D141A" w14:textId="77777777" w:rsidR="00012472" w:rsidRPr="00DA7783" w:rsidRDefault="00012472" w:rsidP="00012472">
      <w:pPr>
        <w:pStyle w:val="Standard"/>
        <w:jc w:val="both"/>
        <w:rPr>
          <w:rFonts w:ascii="Calibri" w:hAnsi="Calibri" w:cs="Calibri"/>
          <w:b/>
          <w:color w:val="000000"/>
          <w:sz w:val="22"/>
          <w:szCs w:val="22"/>
        </w:rPr>
      </w:pPr>
    </w:p>
    <w:p w14:paraId="5838E23D"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194C323A"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1B2F9C69"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C902A9C" w14:textId="77777777" w:rsidR="00012472" w:rsidRPr="00DA7783" w:rsidRDefault="00012472" w:rsidP="00012472">
      <w:pPr>
        <w:pStyle w:val="Standard"/>
        <w:ind w:left="426"/>
        <w:jc w:val="both"/>
        <w:rPr>
          <w:rFonts w:ascii="Calibri" w:hAnsi="Calibri"/>
          <w:sz w:val="22"/>
          <w:szCs w:val="22"/>
        </w:rPr>
      </w:pPr>
    </w:p>
    <w:p w14:paraId="11BF5A92"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750259D8" w14:textId="77777777" w:rsidR="00012472" w:rsidRPr="00DA7783" w:rsidRDefault="00012472" w:rsidP="00012472">
      <w:pPr>
        <w:pStyle w:val="Standard"/>
        <w:ind w:left="426"/>
        <w:jc w:val="both"/>
        <w:rPr>
          <w:rFonts w:ascii="Calibri" w:hAnsi="Calibri"/>
          <w:sz w:val="22"/>
          <w:szCs w:val="22"/>
        </w:rPr>
      </w:pPr>
    </w:p>
    <w:p w14:paraId="763DA642"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Odovzdanie staveniska</w:t>
      </w:r>
    </w:p>
    <w:p w14:paraId="3620164E" w14:textId="77777777" w:rsidR="00012472" w:rsidRPr="00DA7783" w:rsidRDefault="00012472" w:rsidP="00012472">
      <w:pPr>
        <w:pStyle w:val="Standard"/>
        <w:jc w:val="both"/>
        <w:rPr>
          <w:rFonts w:ascii="Calibri" w:hAnsi="Calibri"/>
          <w:sz w:val="22"/>
          <w:szCs w:val="22"/>
        </w:rPr>
      </w:pPr>
    </w:p>
    <w:p w14:paraId="0804909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322AE989" w14:textId="77777777" w:rsidR="00012472" w:rsidRPr="00DA7783" w:rsidRDefault="00012472" w:rsidP="005A7F53">
      <w:pPr>
        <w:pStyle w:val="Standard"/>
        <w:ind w:left="852"/>
        <w:jc w:val="both"/>
        <w:rPr>
          <w:rFonts w:ascii="Calibri" w:hAnsi="Calibri"/>
          <w:sz w:val="22"/>
          <w:szCs w:val="22"/>
        </w:rPr>
      </w:pPr>
    </w:p>
    <w:p w14:paraId="334E04F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53212330" w14:textId="77777777" w:rsidR="00012472" w:rsidRPr="00DA7783" w:rsidRDefault="00012472" w:rsidP="005A7F53">
      <w:pPr>
        <w:pStyle w:val="Standard"/>
        <w:ind w:left="426"/>
        <w:jc w:val="both"/>
        <w:rPr>
          <w:rFonts w:ascii="Calibri" w:hAnsi="Calibri"/>
          <w:sz w:val="22"/>
          <w:szCs w:val="22"/>
        </w:rPr>
      </w:pPr>
    </w:p>
    <w:p w14:paraId="394FCFC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5E25830" w14:textId="77777777" w:rsidR="00012472" w:rsidRPr="00DA7783" w:rsidRDefault="00012472" w:rsidP="005A7F53">
      <w:pPr>
        <w:pStyle w:val="Standard"/>
        <w:ind w:left="426"/>
        <w:jc w:val="both"/>
        <w:rPr>
          <w:rFonts w:ascii="Calibri" w:hAnsi="Calibri"/>
          <w:sz w:val="22"/>
          <w:szCs w:val="22"/>
        </w:rPr>
      </w:pPr>
    </w:p>
    <w:p w14:paraId="175DF5F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0AB0E37D" w14:textId="77777777" w:rsidR="00012472" w:rsidRPr="00DA7783" w:rsidRDefault="00012472" w:rsidP="00012472">
      <w:pPr>
        <w:pStyle w:val="Standard"/>
        <w:jc w:val="both"/>
        <w:rPr>
          <w:rFonts w:ascii="Calibri" w:hAnsi="Calibri"/>
          <w:sz w:val="22"/>
          <w:szCs w:val="22"/>
        </w:rPr>
      </w:pPr>
    </w:p>
    <w:p w14:paraId="3F13EA1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7A07FFE4" w14:textId="77777777" w:rsidR="00012472" w:rsidRPr="00DA7783" w:rsidRDefault="00012472" w:rsidP="00012472">
      <w:pPr>
        <w:pStyle w:val="Standard"/>
        <w:ind w:left="426"/>
        <w:jc w:val="both"/>
        <w:rPr>
          <w:rFonts w:ascii="Calibri" w:hAnsi="Calibri"/>
          <w:sz w:val="22"/>
          <w:szCs w:val="22"/>
        </w:rPr>
      </w:pPr>
    </w:p>
    <w:p w14:paraId="1FF0CCF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73F49C76" w14:textId="77777777" w:rsidR="00012472" w:rsidRPr="00DA7783" w:rsidRDefault="00012472" w:rsidP="00012472">
      <w:pPr>
        <w:pStyle w:val="Standard"/>
        <w:jc w:val="both"/>
        <w:rPr>
          <w:rFonts w:ascii="Calibri" w:hAnsi="Calibri"/>
          <w:sz w:val="22"/>
          <w:szCs w:val="22"/>
        </w:rPr>
      </w:pPr>
    </w:p>
    <w:p w14:paraId="0A234E8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78988D0" w14:textId="77777777" w:rsidR="00012472" w:rsidRPr="00DA7783" w:rsidRDefault="00012472" w:rsidP="005A7F53">
      <w:pPr>
        <w:pStyle w:val="Standard"/>
        <w:ind w:left="426"/>
        <w:jc w:val="both"/>
        <w:rPr>
          <w:rFonts w:ascii="Calibri" w:hAnsi="Calibri"/>
          <w:sz w:val="22"/>
          <w:szCs w:val="22"/>
        </w:rPr>
      </w:pPr>
    </w:p>
    <w:p w14:paraId="4252444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6911C116" w14:textId="77777777" w:rsidR="00012472" w:rsidRPr="00DA7783" w:rsidRDefault="00012472" w:rsidP="005A7F53">
      <w:pPr>
        <w:pStyle w:val="Standard"/>
        <w:ind w:left="852"/>
        <w:jc w:val="both"/>
        <w:rPr>
          <w:rFonts w:ascii="Calibri" w:hAnsi="Calibri"/>
          <w:sz w:val="22"/>
          <w:szCs w:val="22"/>
        </w:rPr>
      </w:pPr>
    </w:p>
    <w:p w14:paraId="692967C5"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747ED74A"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41163336"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BB765E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15CC1240" w14:textId="77777777" w:rsidR="00012472" w:rsidRPr="00DA7783" w:rsidRDefault="00012472" w:rsidP="005A7F53">
      <w:pPr>
        <w:pStyle w:val="Standard"/>
        <w:ind w:left="426"/>
        <w:jc w:val="both"/>
        <w:rPr>
          <w:rFonts w:ascii="Calibri" w:hAnsi="Calibri" w:cs="Calibri"/>
          <w:color w:val="000000"/>
          <w:sz w:val="22"/>
          <w:szCs w:val="22"/>
        </w:rPr>
      </w:pPr>
    </w:p>
    <w:p w14:paraId="50E4ECD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95F4B99"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57E415B5"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4219499" w14:textId="77777777" w:rsidR="00012472" w:rsidRPr="00DA7783" w:rsidRDefault="00012472" w:rsidP="005A7F53">
      <w:pPr>
        <w:pStyle w:val="Standard"/>
        <w:ind w:left="1506"/>
        <w:jc w:val="both"/>
        <w:rPr>
          <w:rFonts w:ascii="Calibri" w:hAnsi="Calibri"/>
          <w:sz w:val="22"/>
          <w:szCs w:val="22"/>
        </w:rPr>
      </w:pPr>
    </w:p>
    <w:p w14:paraId="774E953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1CC00EF8" w14:textId="77777777" w:rsidR="00012472" w:rsidRPr="00DA7783" w:rsidRDefault="00012472" w:rsidP="005A7F53">
      <w:pPr>
        <w:pStyle w:val="Standard"/>
        <w:ind w:left="852"/>
        <w:jc w:val="both"/>
        <w:rPr>
          <w:rFonts w:ascii="Calibri" w:hAnsi="Calibri"/>
          <w:sz w:val="22"/>
          <w:szCs w:val="22"/>
        </w:rPr>
      </w:pPr>
    </w:p>
    <w:p w14:paraId="0F0AF06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31B63F25" w14:textId="77777777" w:rsidR="00012472" w:rsidRPr="00DA7783" w:rsidRDefault="00012472" w:rsidP="00012472">
      <w:pPr>
        <w:pStyle w:val="Standard"/>
        <w:jc w:val="both"/>
        <w:rPr>
          <w:rFonts w:ascii="Calibri" w:hAnsi="Calibri"/>
          <w:sz w:val="22"/>
          <w:szCs w:val="22"/>
        </w:rPr>
      </w:pPr>
    </w:p>
    <w:p w14:paraId="37A1351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E7EE4F0" w14:textId="77777777" w:rsidR="00012472" w:rsidRPr="00DA7783" w:rsidRDefault="00012472" w:rsidP="00012472">
      <w:pPr>
        <w:pStyle w:val="Standard"/>
        <w:ind w:left="426"/>
        <w:jc w:val="both"/>
        <w:rPr>
          <w:rFonts w:ascii="Calibri" w:hAnsi="Calibri"/>
          <w:sz w:val="22"/>
          <w:szCs w:val="22"/>
        </w:rPr>
      </w:pPr>
    </w:p>
    <w:p w14:paraId="2521916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 xml:space="preserve">bezpečnosti a ochrane zdravia pri práci. Všetky prípadné zmeny, vo vyššie uvedených materiáloch (TKP, ZTKP a pod.), ktoré vyplynú napr. z novelizácie noriem resp. iných  </w:t>
      </w:r>
      <w:r w:rsidRPr="00DA7783">
        <w:rPr>
          <w:rFonts w:ascii="Calibri" w:hAnsi="Calibri" w:cs="Calibri"/>
          <w:color w:val="000000"/>
          <w:sz w:val="22"/>
          <w:szCs w:val="22"/>
        </w:rPr>
        <w:lastRenderedPageBreak/>
        <w:t>požiadaviek  na   kvalitu   počas   realizácie  diela,   budú odsúhlasené obidvomi zmluvnými stranami a premietnuté do týchto materiálov.</w:t>
      </w:r>
    </w:p>
    <w:p w14:paraId="13D3B11A" w14:textId="77777777" w:rsidR="00012472" w:rsidRPr="00DA7783" w:rsidRDefault="00012472" w:rsidP="005A7F53">
      <w:pPr>
        <w:pStyle w:val="Standard"/>
        <w:ind w:left="852"/>
        <w:jc w:val="both"/>
        <w:rPr>
          <w:rFonts w:ascii="Calibri" w:hAnsi="Calibri"/>
          <w:sz w:val="22"/>
          <w:szCs w:val="22"/>
        </w:rPr>
      </w:pPr>
    </w:p>
    <w:p w14:paraId="3B3DEB0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516DD79C" w14:textId="77777777" w:rsidR="00012472" w:rsidRPr="00DA7783" w:rsidRDefault="00012472" w:rsidP="005A7F53">
      <w:pPr>
        <w:pStyle w:val="Standard"/>
        <w:ind w:left="426"/>
        <w:jc w:val="both"/>
        <w:rPr>
          <w:rFonts w:ascii="Calibri" w:hAnsi="Calibri"/>
          <w:sz w:val="22"/>
          <w:szCs w:val="22"/>
        </w:rPr>
      </w:pPr>
    </w:p>
    <w:p w14:paraId="7DF56FB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4BCC66FF" w14:textId="77777777" w:rsidR="00012472" w:rsidRPr="00DA7783" w:rsidRDefault="00012472" w:rsidP="00012472">
      <w:pPr>
        <w:pStyle w:val="Standard"/>
        <w:jc w:val="both"/>
        <w:rPr>
          <w:rFonts w:ascii="Calibri" w:hAnsi="Calibri"/>
          <w:sz w:val="22"/>
          <w:szCs w:val="22"/>
        </w:rPr>
      </w:pPr>
    </w:p>
    <w:p w14:paraId="7B982D7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1814E621" w14:textId="77777777" w:rsidR="00012472" w:rsidRPr="00DA7783" w:rsidRDefault="00012472" w:rsidP="00012472">
      <w:pPr>
        <w:pStyle w:val="Standard"/>
        <w:ind w:left="426"/>
        <w:jc w:val="both"/>
        <w:rPr>
          <w:rFonts w:ascii="Calibri" w:hAnsi="Calibri"/>
          <w:sz w:val="22"/>
          <w:szCs w:val="22"/>
        </w:rPr>
      </w:pPr>
    </w:p>
    <w:p w14:paraId="74CD46F1"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02278C48"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423D5C08"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47006963"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75D7DA92"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4E90A8C" w14:textId="77777777" w:rsidR="00012472" w:rsidRPr="00DA7783" w:rsidRDefault="00012472" w:rsidP="005A7F53">
      <w:pPr>
        <w:pStyle w:val="Standard"/>
        <w:ind w:left="426"/>
        <w:jc w:val="both"/>
        <w:rPr>
          <w:rFonts w:ascii="Calibri" w:hAnsi="Calibri" w:cs="Calibri"/>
          <w:color w:val="000000"/>
          <w:sz w:val="22"/>
          <w:szCs w:val="22"/>
        </w:rPr>
      </w:pPr>
    </w:p>
    <w:p w14:paraId="2B469246"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4D66532F" w14:textId="77777777" w:rsidR="00012472" w:rsidRPr="00DA7783" w:rsidRDefault="00012472" w:rsidP="005A7F53">
      <w:pPr>
        <w:pStyle w:val="Standard"/>
        <w:ind w:left="426"/>
        <w:jc w:val="both"/>
        <w:rPr>
          <w:rFonts w:ascii="Calibri" w:hAnsi="Calibri" w:cs="Calibri"/>
          <w:color w:val="000000"/>
          <w:sz w:val="22"/>
          <w:szCs w:val="22"/>
        </w:rPr>
      </w:pPr>
    </w:p>
    <w:p w14:paraId="6991FE0D"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20CC199B"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50FF23D4"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670E51A8" w14:textId="77777777" w:rsidR="00012472" w:rsidRPr="00DA7783" w:rsidRDefault="00012472" w:rsidP="00012472">
      <w:pPr>
        <w:pStyle w:val="Standard"/>
        <w:jc w:val="both"/>
        <w:rPr>
          <w:rFonts w:ascii="Calibri" w:hAnsi="Calibri" w:cs="Calibri"/>
          <w:color w:val="000000"/>
          <w:sz w:val="22"/>
          <w:szCs w:val="22"/>
        </w:rPr>
      </w:pPr>
    </w:p>
    <w:p w14:paraId="2B5F8B79"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0B767AF3"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5B57758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454466D4"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6C29A1FD" w14:textId="77777777" w:rsidR="00012472" w:rsidRPr="00DA7783" w:rsidRDefault="00012472" w:rsidP="00012472">
      <w:pPr>
        <w:pStyle w:val="Standard"/>
        <w:jc w:val="both"/>
        <w:rPr>
          <w:rFonts w:ascii="Calibri" w:hAnsi="Calibri" w:cs="Calibri"/>
          <w:color w:val="000000"/>
          <w:sz w:val="22"/>
          <w:szCs w:val="22"/>
        </w:rPr>
      </w:pPr>
    </w:p>
    <w:p w14:paraId="143851FC"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4FADF9C0"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60532658" w14:textId="77777777" w:rsidR="00012472" w:rsidRPr="00DA7783" w:rsidRDefault="00012472" w:rsidP="00012472">
      <w:pPr>
        <w:pStyle w:val="Standard"/>
        <w:jc w:val="both"/>
        <w:rPr>
          <w:rFonts w:ascii="Calibri" w:hAnsi="Calibri"/>
          <w:sz w:val="22"/>
          <w:szCs w:val="22"/>
        </w:rPr>
      </w:pPr>
    </w:p>
    <w:p w14:paraId="70F2F7E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341C3A85"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39FDDA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5ABE012B"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463FAD68" w14:textId="77777777" w:rsidR="00012472" w:rsidRPr="00DA7783" w:rsidRDefault="00012472" w:rsidP="00012472">
      <w:pPr>
        <w:pStyle w:val="Standard"/>
        <w:jc w:val="both"/>
        <w:rPr>
          <w:rFonts w:ascii="Calibri" w:hAnsi="Calibri" w:cs="Calibri"/>
          <w:color w:val="000000"/>
          <w:sz w:val="22"/>
          <w:szCs w:val="22"/>
        </w:rPr>
      </w:pPr>
    </w:p>
    <w:p w14:paraId="13EC400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69603C4E" w14:textId="77777777" w:rsidR="00012472" w:rsidRPr="00DA7783" w:rsidRDefault="00012472" w:rsidP="00012472">
      <w:pPr>
        <w:pStyle w:val="Standard"/>
        <w:ind w:left="426"/>
        <w:jc w:val="both"/>
        <w:rPr>
          <w:rFonts w:ascii="Calibri" w:hAnsi="Calibri"/>
          <w:sz w:val="22"/>
          <w:szCs w:val="22"/>
        </w:rPr>
      </w:pPr>
    </w:p>
    <w:p w14:paraId="2BF663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64BD764"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4692D212" w14:textId="77777777" w:rsidR="00012472" w:rsidRPr="00DA7783" w:rsidRDefault="00012472" w:rsidP="00012472">
      <w:pPr>
        <w:pStyle w:val="Standard"/>
        <w:jc w:val="both"/>
        <w:rPr>
          <w:rFonts w:ascii="Calibri" w:hAnsi="Calibri"/>
          <w:sz w:val="22"/>
          <w:szCs w:val="22"/>
        </w:rPr>
      </w:pPr>
    </w:p>
    <w:p w14:paraId="0991E5F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3D2FFE03" w14:textId="77777777" w:rsidR="00012472" w:rsidRPr="00DA7783" w:rsidRDefault="00012472" w:rsidP="00012472">
      <w:pPr>
        <w:pStyle w:val="Standard"/>
        <w:ind w:left="426"/>
        <w:jc w:val="both"/>
        <w:rPr>
          <w:rFonts w:ascii="Calibri" w:hAnsi="Calibri"/>
          <w:sz w:val="22"/>
          <w:szCs w:val="22"/>
        </w:rPr>
      </w:pPr>
    </w:p>
    <w:p w14:paraId="7530854A"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61765DAB" w14:textId="77777777" w:rsidR="00012472" w:rsidRPr="00DA7783" w:rsidRDefault="00012472" w:rsidP="00012472">
      <w:pPr>
        <w:pStyle w:val="Standard"/>
        <w:jc w:val="both"/>
        <w:rPr>
          <w:rFonts w:ascii="Calibri" w:hAnsi="Calibri"/>
          <w:sz w:val="22"/>
          <w:szCs w:val="22"/>
        </w:rPr>
      </w:pPr>
    </w:p>
    <w:p w14:paraId="14F457A5"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7CD30557"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680E7D8"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5A4B3271"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11DB0540" w14:textId="77777777" w:rsidR="00012472" w:rsidRPr="00DA7783" w:rsidRDefault="00012472" w:rsidP="005A7F53">
      <w:pPr>
        <w:pStyle w:val="Standard"/>
        <w:ind w:left="426"/>
        <w:jc w:val="both"/>
        <w:rPr>
          <w:rFonts w:ascii="Calibri" w:hAnsi="Calibri"/>
          <w:sz w:val="22"/>
          <w:szCs w:val="22"/>
        </w:rPr>
      </w:pPr>
    </w:p>
    <w:p w14:paraId="1A6526D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8EED1A"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72ADBBB" w14:textId="77777777" w:rsidR="00012472" w:rsidRPr="00DA7783" w:rsidRDefault="00012472" w:rsidP="005A7F53">
      <w:pPr>
        <w:pStyle w:val="Standard"/>
        <w:ind w:left="1146"/>
        <w:jc w:val="both"/>
        <w:rPr>
          <w:rFonts w:ascii="Calibri" w:hAnsi="Calibri"/>
          <w:sz w:val="22"/>
          <w:szCs w:val="22"/>
        </w:rPr>
      </w:pPr>
    </w:p>
    <w:p w14:paraId="523C743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74444A28" w14:textId="77777777" w:rsidR="00012472" w:rsidRPr="00DA7783" w:rsidRDefault="00012472" w:rsidP="005A7F53">
      <w:pPr>
        <w:pStyle w:val="Standard"/>
        <w:ind w:left="993"/>
        <w:jc w:val="both"/>
        <w:rPr>
          <w:rFonts w:ascii="Calibri" w:hAnsi="Calibri"/>
          <w:sz w:val="22"/>
          <w:szCs w:val="22"/>
        </w:rPr>
      </w:pPr>
    </w:p>
    <w:p w14:paraId="7ADDE65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2DDAF46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43DF9219" w14:textId="77777777" w:rsidR="00012472" w:rsidRPr="00DA7783" w:rsidRDefault="00012472" w:rsidP="005A7F53">
      <w:pPr>
        <w:pStyle w:val="Standard"/>
        <w:ind w:left="993"/>
        <w:jc w:val="both"/>
        <w:rPr>
          <w:rFonts w:ascii="Calibri" w:hAnsi="Calibri"/>
          <w:sz w:val="22"/>
          <w:szCs w:val="22"/>
        </w:rPr>
      </w:pPr>
    </w:p>
    <w:p w14:paraId="72F4B221"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30628F28" w14:textId="77777777" w:rsidR="00012472" w:rsidRPr="00DA7783" w:rsidRDefault="00012472" w:rsidP="00012472">
      <w:pPr>
        <w:pStyle w:val="Standard"/>
        <w:jc w:val="both"/>
        <w:rPr>
          <w:rFonts w:ascii="Calibri" w:hAnsi="Calibri"/>
          <w:sz w:val="22"/>
          <w:szCs w:val="22"/>
        </w:rPr>
      </w:pPr>
    </w:p>
    <w:p w14:paraId="501AAC0D"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2A47433E" w14:textId="77777777" w:rsidR="00012472" w:rsidRPr="00383FDF" w:rsidRDefault="00012472" w:rsidP="00012472">
      <w:pPr>
        <w:pStyle w:val="Standard"/>
        <w:ind w:left="567"/>
        <w:jc w:val="both"/>
        <w:rPr>
          <w:rFonts w:ascii="Calibri" w:hAnsi="Calibri"/>
          <w:sz w:val="22"/>
          <w:szCs w:val="22"/>
        </w:rPr>
      </w:pPr>
    </w:p>
    <w:p w14:paraId="0AEB772C"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064777B4" w14:textId="77777777" w:rsidR="00012472" w:rsidRPr="006C2411" w:rsidRDefault="00012472" w:rsidP="00012472">
      <w:pPr>
        <w:pStyle w:val="Standard"/>
        <w:jc w:val="both"/>
        <w:rPr>
          <w:rFonts w:ascii="Calibri" w:hAnsi="Calibri"/>
          <w:sz w:val="22"/>
          <w:szCs w:val="22"/>
        </w:rPr>
      </w:pPr>
    </w:p>
    <w:p w14:paraId="7EC7E803"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561CC110" w14:textId="77777777" w:rsidR="00012472" w:rsidRPr="00DA7783" w:rsidRDefault="00012472" w:rsidP="005A7F53">
      <w:pPr>
        <w:pStyle w:val="Standard"/>
        <w:ind w:left="1134"/>
        <w:jc w:val="both"/>
        <w:rPr>
          <w:rFonts w:ascii="Calibri" w:hAnsi="Calibri"/>
          <w:sz w:val="22"/>
          <w:szCs w:val="22"/>
        </w:rPr>
      </w:pPr>
    </w:p>
    <w:p w14:paraId="282753F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07CCD358" w14:textId="77777777" w:rsidR="00012472" w:rsidRPr="00DA7783" w:rsidRDefault="00012472" w:rsidP="00012472">
      <w:pPr>
        <w:pStyle w:val="Standard"/>
        <w:jc w:val="both"/>
        <w:rPr>
          <w:rFonts w:ascii="Calibri" w:hAnsi="Calibri"/>
          <w:sz w:val="22"/>
          <w:szCs w:val="22"/>
        </w:rPr>
      </w:pPr>
    </w:p>
    <w:p w14:paraId="57D49BAD"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12652B58" w14:textId="77777777" w:rsidR="00012472" w:rsidRPr="00DA7783" w:rsidRDefault="00012472" w:rsidP="00012472">
      <w:pPr>
        <w:pStyle w:val="Standard"/>
        <w:ind w:left="567"/>
        <w:jc w:val="both"/>
        <w:rPr>
          <w:rFonts w:ascii="Calibri" w:hAnsi="Calibri"/>
          <w:sz w:val="22"/>
          <w:szCs w:val="22"/>
        </w:rPr>
      </w:pPr>
    </w:p>
    <w:p w14:paraId="4E3C8D3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04030E78" w14:textId="77777777" w:rsidR="00012472" w:rsidRPr="00DA7783" w:rsidRDefault="00012472" w:rsidP="00012472">
      <w:pPr>
        <w:pStyle w:val="Standard"/>
        <w:jc w:val="both"/>
        <w:rPr>
          <w:rFonts w:ascii="Calibri" w:hAnsi="Calibri"/>
          <w:sz w:val="22"/>
          <w:szCs w:val="22"/>
        </w:rPr>
      </w:pPr>
    </w:p>
    <w:p w14:paraId="044EB2A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5A27F506" w14:textId="77777777" w:rsidR="00012472" w:rsidRPr="00DA7783" w:rsidRDefault="00012472" w:rsidP="005A7F53">
      <w:pPr>
        <w:pStyle w:val="Standard"/>
        <w:ind w:left="993"/>
        <w:jc w:val="both"/>
        <w:rPr>
          <w:rFonts w:ascii="Calibri" w:hAnsi="Calibri"/>
          <w:sz w:val="22"/>
          <w:szCs w:val="22"/>
        </w:rPr>
      </w:pPr>
    </w:p>
    <w:p w14:paraId="49EFD0E7"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02E1313" w14:textId="77777777" w:rsidR="00012472" w:rsidRPr="00DA7783" w:rsidRDefault="00012472" w:rsidP="005A7F53">
      <w:pPr>
        <w:pStyle w:val="Standard"/>
        <w:ind w:left="426"/>
        <w:jc w:val="both"/>
        <w:rPr>
          <w:rFonts w:ascii="Calibri" w:hAnsi="Calibri"/>
          <w:sz w:val="22"/>
          <w:szCs w:val="22"/>
        </w:rPr>
      </w:pPr>
    </w:p>
    <w:p w14:paraId="529E7B9F"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24F953B0" w14:textId="77777777" w:rsidR="00012472" w:rsidRPr="00DA7783" w:rsidRDefault="00012472" w:rsidP="00012472">
      <w:pPr>
        <w:pStyle w:val="Standard"/>
        <w:rPr>
          <w:rFonts w:ascii="Calibri" w:hAnsi="Calibri"/>
          <w:sz w:val="22"/>
          <w:szCs w:val="22"/>
        </w:rPr>
      </w:pPr>
    </w:p>
    <w:p w14:paraId="0C0C410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4D26BACC" w14:textId="77777777" w:rsidR="00012472" w:rsidRPr="00DA7783" w:rsidRDefault="00012472" w:rsidP="00012472">
      <w:pPr>
        <w:pStyle w:val="Standard"/>
        <w:jc w:val="center"/>
        <w:rPr>
          <w:rFonts w:ascii="Calibri" w:hAnsi="Calibri" w:cs="Calibri"/>
          <w:b/>
          <w:color w:val="000000"/>
          <w:sz w:val="22"/>
          <w:szCs w:val="22"/>
        </w:rPr>
      </w:pPr>
    </w:p>
    <w:p w14:paraId="61D9127A"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5FA6C183"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1B5AADB6"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00C6E0E9"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68AEEA3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195B1F57" w14:textId="77777777" w:rsidR="00012472" w:rsidRPr="00DA7783" w:rsidRDefault="00012472" w:rsidP="00012472">
      <w:pPr>
        <w:pStyle w:val="Standard"/>
        <w:jc w:val="center"/>
        <w:rPr>
          <w:rFonts w:ascii="Calibri" w:hAnsi="Calibri" w:cs="Calibri"/>
          <w:b/>
          <w:color w:val="000000"/>
          <w:sz w:val="22"/>
          <w:szCs w:val="22"/>
        </w:rPr>
      </w:pPr>
    </w:p>
    <w:p w14:paraId="57CDFAC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419E07C" w14:textId="77777777" w:rsidR="00012472" w:rsidRPr="00DA7783" w:rsidRDefault="00012472" w:rsidP="00012472">
      <w:pPr>
        <w:pStyle w:val="Standard"/>
        <w:ind w:left="426"/>
        <w:jc w:val="both"/>
        <w:rPr>
          <w:rFonts w:ascii="Calibri" w:hAnsi="Calibri"/>
          <w:sz w:val="22"/>
          <w:szCs w:val="22"/>
        </w:rPr>
      </w:pPr>
    </w:p>
    <w:p w14:paraId="3FC5C020"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2068659E" w14:textId="77777777" w:rsidR="00012472" w:rsidRDefault="00012472" w:rsidP="00012472">
      <w:pPr>
        <w:pStyle w:val="Standard"/>
        <w:rPr>
          <w:rFonts w:ascii="Calibri" w:hAnsi="Calibri" w:cs="Calibri"/>
          <w:b/>
          <w:color w:val="000000"/>
          <w:sz w:val="22"/>
          <w:szCs w:val="22"/>
        </w:rPr>
      </w:pPr>
    </w:p>
    <w:p w14:paraId="600F17A4"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3E0AE617"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4329CF54"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lastRenderedPageBreak/>
        <w:t>Spolupráca zhotoviteľa s objednávateľom na stavbe:</w:t>
      </w:r>
    </w:p>
    <w:p w14:paraId="3603B49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4733CDFC" w14:textId="77777777" w:rsidR="00012472" w:rsidRPr="00DA7783" w:rsidRDefault="00012472" w:rsidP="005A7F53">
      <w:pPr>
        <w:pStyle w:val="Standard"/>
        <w:ind w:left="852"/>
        <w:jc w:val="both"/>
        <w:rPr>
          <w:rFonts w:ascii="Calibri" w:hAnsi="Calibri"/>
          <w:sz w:val="22"/>
          <w:szCs w:val="22"/>
        </w:rPr>
      </w:pPr>
    </w:p>
    <w:p w14:paraId="2972212D"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1A6F9304" w14:textId="77777777" w:rsidR="00012472" w:rsidRPr="00DA7783" w:rsidRDefault="00012472" w:rsidP="005A7F53">
      <w:pPr>
        <w:pStyle w:val="Standard"/>
        <w:ind w:left="426"/>
        <w:jc w:val="both"/>
        <w:rPr>
          <w:rFonts w:ascii="Calibri" w:hAnsi="Calibri"/>
          <w:sz w:val="22"/>
          <w:szCs w:val="22"/>
        </w:rPr>
      </w:pPr>
    </w:p>
    <w:p w14:paraId="4567C7DC"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396B20BC" w14:textId="77777777" w:rsidR="00012472" w:rsidRPr="00DA7783" w:rsidRDefault="00012472" w:rsidP="005A7F53">
      <w:pPr>
        <w:pStyle w:val="Standard"/>
        <w:ind w:left="426"/>
        <w:jc w:val="both"/>
        <w:rPr>
          <w:rFonts w:ascii="Calibri" w:hAnsi="Calibri"/>
          <w:sz w:val="22"/>
          <w:szCs w:val="22"/>
        </w:rPr>
      </w:pPr>
    </w:p>
    <w:p w14:paraId="5DD38FA8"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183B0530" w14:textId="77777777" w:rsidR="00012472" w:rsidRDefault="00012472" w:rsidP="00012472">
      <w:pPr>
        <w:pStyle w:val="Standard"/>
        <w:jc w:val="both"/>
        <w:rPr>
          <w:rFonts w:ascii="Calibri" w:hAnsi="Calibri" w:cs="Calibri"/>
          <w:color w:val="000000"/>
          <w:sz w:val="22"/>
          <w:szCs w:val="22"/>
        </w:rPr>
      </w:pPr>
    </w:p>
    <w:p w14:paraId="2B42BE2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A85D574"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3B5AA393" w14:textId="77777777" w:rsidR="00012472" w:rsidRPr="00DA7783" w:rsidRDefault="00012472" w:rsidP="00012472">
      <w:pPr>
        <w:pStyle w:val="Standard"/>
        <w:ind w:left="426"/>
        <w:rPr>
          <w:rFonts w:ascii="Calibri" w:hAnsi="Calibri"/>
          <w:sz w:val="22"/>
          <w:szCs w:val="22"/>
        </w:rPr>
      </w:pPr>
    </w:p>
    <w:p w14:paraId="1F420F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4588354" w14:textId="77777777" w:rsidR="00012472" w:rsidRPr="00DA7783" w:rsidRDefault="00012472" w:rsidP="005A7F53">
      <w:pPr>
        <w:pStyle w:val="Standard"/>
        <w:ind w:left="852"/>
        <w:jc w:val="both"/>
        <w:rPr>
          <w:rFonts w:ascii="Calibri" w:hAnsi="Calibri"/>
          <w:sz w:val="22"/>
          <w:szCs w:val="22"/>
        </w:rPr>
      </w:pPr>
    </w:p>
    <w:p w14:paraId="12B2F65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76A17D16" w14:textId="77777777" w:rsidR="00012472" w:rsidRPr="00DA7783" w:rsidRDefault="00012472" w:rsidP="005A7F53">
      <w:pPr>
        <w:pStyle w:val="Standard"/>
        <w:ind w:left="426"/>
        <w:jc w:val="both"/>
        <w:rPr>
          <w:rFonts w:ascii="Calibri" w:hAnsi="Calibri"/>
          <w:sz w:val="22"/>
          <w:szCs w:val="22"/>
        </w:rPr>
      </w:pPr>
    </w:p>
    <w:p w14:paraId="2C489D25"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78C15A7F" w14:textId="77777777" w:rsidR="00B2452D" w:rsidRPr="00B2452D" w:rsidRDefault="00B2452D" w:rsidP="00B2452D">
      <w:pPr>
        <w:pStyle w:val="Standard"/>
        <w:ind w:left="426"/>
        <w:rPr>
          <w:rFonts w:ascii="Calibri" w:hAnsi="Calibri"/>
          <w:sz w:val="22"/>
          <w:szCs w:val="22"/>
        </w:rPr>
      </w:pPr>
    </w:p>
    <w:p w14:paraId="2CB9B3F9"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6B3A186B" w14:textId="77777777" w:rsidR="00012472" w:rsidRPr="00DA7783" w:rsidRDefault="00012472" w:rsidP="00012472">
      <w:pPr>
        <w:pStyle w:val="Standard"/>
        <w:ind w:left="426"/>
        <w:rPr>
          <w:rFonts w:ascii="Calibri" w:hAnsi="Calibri"/>
          <w:sz w:val="22"/>
          <w:szCs w:val="22"/>
        </w:rPr>
      </w:pPr>
    </w:p>
    <w:p w14:paraId="2EC7AD38"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3D4D09FF" w14:textId="77777777" w:rsidR="00012472" w:rsidRPr="00362419" w:rsidRDefault="00012472" w:rsidP="005A7F53">
      <w:pPr>
        <w:pStyle w:val="Standard"/>
        <w:ind w:left="852"/>
        <w:jc w:val="both"/>
        <w:rPr>
          <w:rFonts w:ascii="Calibri" w:hAnsi="Calibri"/>
          <w:sz w:val="22"/>
          <w:szCs w:val="22"/>
        </w:rPr>
      </w:pPr>
    </w:p>
    <w:p w14:paraId="4F854E82"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4821A705" w14:textId="77777777" w:rsidR="00012472" w:rsidRPr="00DA7783" w:rsidRDefault="00012472" w:rsidP="005A7F53">
      <w:pPr>
        <w:pStyle w:val="Standard"/>
        <w:ind w:left="426"/>
        <w:jc w:val="both"/>
        <w:rPr>
          <w:rFonts w:ascii="Calibri" w:hAnsi="Calibri"/>
          <w:sz w:val="22"/>
          <w:szCs w:val="22"/>
        </w:rPr>
      </w:pPr>
    </w:p>
    <w:p w14:paraId="4E1143D5"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7641421"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2564EFFC"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2C5760A7" w14:textId="77777777" w:rsidR="00012472" w:rsidRPr="00DA7783" w:rsidRDefault="00012472" w:rsidP="005A7F53">
      <w:pPr>
        <w:pStyle w:val="Standard"/>
        <w:ind w:left="1506"/>
        <w:rPr>
          <w:rFonts w:ascii="Calibri" w:hAnsi="Calibri"/>
          <w:sz w:val="22"/>
          <w:szCs w:val="22"/>
        </w:rPr>
      </w:pPr>
    </w:p>
    <w:p w14:paraId="2F23B2C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8F0492" w14:textId="77777777" w:rsidR="00012472" w:rsidRPr="00DA7783" w:rsidRDefault="00012472" w:rsidP="005A7F53">
      <w:pPr>
        <w:pStyle w:val="Standard"/>
        <w:ind w:left="852"/>
        <w:jc w:val="both"/>
        <w:rPr>
          <w:rFonts w:ascii="Calibri" w:hAnsi="Calibri"/>
          <w:sz w:val="22"/>
          <w:szCs w:val="22"/>
        </w:rPr>
      </w:pPr>
    </w:p>
    <w:p w14:paraId="14AEFAF5"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lastRenderedPageBreak/>
        <w:t>Počas vykonávania prác na diele zhotoviteľom, má tento právo hospodárenia na predmetnom diele. Pokiaľ objednávateľ začne svojvoľne využívať neodovzdané a neprevzaté dielo, objednávateľ zodpovedá za všetky škody spôsobené na diele.</w:t>
      </w:r>
    </w:p>
    <w:p w14:paraId="17DE3909" w14:textId="77777777" w:rsidR="00012472" w:rsidRPr="00DA7783" w:rsidRDefault="00012472" w:rsidP="005A7F53">
      <w:pPr>
        <w:pStyle w:val="Standard"/>
        <w:ind w:left="426"/>
        <w:jc w:val="both"/>
        <w:rPr>
          <w:rFonts w:ascii="Calibri" w:hAnsi="Calibri"/>
          <w:sz w:val="22"/>
          <w:szCs w:val="22"/>
        </w:rPr>
      </w:pPr>
    </w:p>
    <w:p w14:paraId="433ED24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5C16D17A" w14:textId="77777777" w:rsidR="00012472" w:rsidRPr="00DA7783" w:rsidRDefault="00012472" w:rsidP="005A7F53">
      <w:pPr>
        <w:pStyle w:val="Standard"/>
        <w:ind w:left="426"/>
        <w:jc w:val="both"/>
        <w:rPr>
          <w:rFonts w:ascii="Calibri" w:hAnsi="Calibri"/>
          <w:sz w:val="22"/>
          <w:szCs w:val="22"/>
        </w:rPr>
      </w:pPr>
    </w:p>
    <w:p w14:paraId="726F18A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2B127925" w14:textId="77777777" w:rsidR="00012472" w:rsidRPr="00DA7783" w:rsidRDefault="00012472" w:rsidP="005A7F53">
      <w:pPr>
        <w:pStyle w:val="Standard"/>
        <w:ind w:left="426"/>
        <w:jc w:val="both"/>
        <w:rPr>
          <w:rFonts w:ascii="Calibri" w:hAnsi="Calibri"/>
          <w:sz w:val="22"/>
          <w:szCs w:val="22"/>
        </w:rPr>
      </w:pPr>
    </w:p>
    <w:p w14:paraId="7EBE414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63DA3905" w14:textId="77777777" w:rsidR="00012472" w:rsidRPr="00DA7783" w:rsidRDefault="00012472" w:rsidP="00012472">
      <w:pPr>
        <w:pStyle w:val="Standard"/>
        <w:jc w:val="both"/>
        <w:rPr>
          <w:rFonts w:ascii="Calibri" w:hAnsi="Calibri"/>
          <w:sz w:val="22"/>
          <w:szCs w:val="22"/>
        </w:rPr>
      </w:pPr>
    </w:p>
    <w:p w14:paraId="45CA6FEC"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02349B49"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3735FE3C" w14:textId="77777777" w:rsidR="00012472" w:rsidRPr="00DA7783" w:rsidRDefault="00012472" w:rsidP="00012472">
      <w:pPr>
        <w:pStyle w:val="Standard"/>
        <w:rPr>
          <w:rFonts w:ascii="Calibri" w:hAnsi="Calibri"/>
          <w:sz w:val="22"/>
          <w:szCs w:val="22"/>
        </w:rPr>
      </w:pPr>
    </w:p>
    <w:p w14:paraId="2D671EE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6819BCB0" w14:textId="77777777" w:rsidR="00012472" w:rsidRPr="00DA7783" w:rsidRDefault="00012472" w:rsidP="00012472">
      <w:pPr>
        <w:pStyle w:val="Standard"/>
        <w:ind w:left="426"/>
        <w:jc w:val="both"/>
        <w:rPr>
          <w:rFonts w:ascii="Calibri" w:hAnsi="Calibri"/>
          <w:sz w:val="22"/>
          <w:szCs w:val="22"/>
        </w:rPr>
      </w:pPr>
    </w:p>
    <w:p w14:paraId="3E68A94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503377AA" w14:textId="77777777" w:rsidR="00012472" w:rsidRPr="00DA7783" w:rsidRDefault="00012472" w:rsidP="00012472">
      <w:pPr>
        <w:pStyle w:val="Standard"/>
        <w:jc w:val="both"/>
        <w:rPr>
          <w:rFonts w:ascii="Calibri" w:hAnsi="Calibri"/>
          <w:sz w:val="22"/>
          <w:szCs w:val="22"/>
        </w:rPr>
      </w:pPr>
    </w:p>
    <w:p w14:paraId="6182914B"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690CD099" w14:textId="77777777" w:rsidR="00012472" w:rsidRPr="00DA7783" w:rsidRDefault="00012472" w:rsidP="005A7F53">
      <w:pPr>
        <w:pStyle w:val="Standard"/>
        <w:ind w:left="720"/>
        <w:jc w:val="both"/>
        <w:rPr>
          <w:rFonts w:ascii="Calibri" w:hAnsi="Calibri"/>
          <w:sz w:val="22"/>
          <w:szCs w:val="22"/>
        </w:rPr>
      </w:pPr>
    </w:p>
    <w:p w14:paraId="2BAB5C11"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67F7D3E3"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98891E5"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7751BD4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15D74AC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F5B6842"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70BBBB3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6D0AF863" w14:textId="77777777" w:rsidR="00012472" w:rsidRPr="00DA7783" w:rsidRDefault="00012472" w:rsidP="005A7F53">
      <w:pPr>
        <w:pStyle w:val="Standard"/>
        <w:ind w:left="360"/>
        <w:rPr>
          <w:rFonts w:ascii="Calibri" w:hAnsi="Calibri" w:cs="Calibri"/>
          <w:color w:val="000000"/>
          <w:sz w:val="22"/>
          <w:szCs w:val="22"/>
        </w:rPr>
      </w:pPr>
    </w:p>
    <w:p w14:paraId="58E7D717"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51336133" w14:textId="77777777" w:rsidR="00012472" w:rsidRPr="00DA7783" w:rsidRDefault="00012472" w:rsidP="005A7F53">
      <w:pPr>
        <w:pStyle w:val="Standard"/>
        <w:ind w:left="360"/>
        <w:jc w:val="both"/>
        <w:rPr>
          <w:rFonts w:ascii="Calibri" w:hAnsi="Calibri"/>
          <w:sz w:val="22"/>
          <w:szCs w:val="22"/>
        </w:rPr>
      </w:pPr>
    </w:p>
    <w:p w14:paraId="3B24C52F"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0CAD65E2" w14:textId="77777777" w:rsidR="00012472" w:rsidRPr="00DA7783" w:rsidRDefault="00012472" w:rsidP="005A7F53">
      <w:pPr>
        <w:pStyle w:val="Standard"/>
        <w:ind w:left="786"/>
        <w:jc w:val="both"/>
        <w:rPr>
          <w:rFonts w:ascii="Calibri" w:hAnsi="Calibri"/>
          <w:sz w:val="22"/>
          <w:szCs w:val="22"/>
        </w:rPr>
      </w:pPr>
    </w:p>
    <w:p w14:paraId="732A3F5A"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36CD5F00" w14:textId="77777777" w:rsidR="00012472" w:rsidRPr="00DA7783" w:rsidRDefault="00012472" w:rsidP="005A7F53">
      <w:pPr>
        <w:pStyle w:val="Standard"/>
        <w:ind w:left="360"/>
        <w:jc w:val="both"/>
        <w:rPr>
          <w:rFonts w:ascii="Calibri" w:hAnsi="Calibri"/>
          <w:sz w:val="22"/>
          <w:szCs w:val="22"/>
        </w:rPr>
      </w:pPr>
    </w:p>
    <w:p w14:paraId="7FC24DD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5C318FA4" w14:textId="77777777" w:rsidR="00012472" w:rsidRPr="00DA7783" w:rsidRDefault="00012472" w:rsidP="00012472">
      <w:pPr>
        <w:pStyle w:val="Standard"/>
        <w:ind w:left="426"/>
        <w:jc w:val="both"/>
        <w:rPr>
          <w:rFonts w:ascii="Calibri" w:hAnsi="Calibri"/>
          <w:sz w:val="22"/>
          <w:szCs w:val="22"/>
        </w:rPr>
      </w:pPr>
    </w:p>
    <w:p w14:paraId="746072B2"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331D1AFD" w14:textId="77777777" w:rsidR="00012472" w:rsidRPr="00DA7783" w:rsidRDefault="00012472" w:rsidP="005A7F53">
      <w:pPr>
        <w:pStyle w:val="Standard"/>
        <w:ind w:left="852"/>
        <w:jc w:val="both"/>
        <w:rPr>
          <w:rFonts w:ascii="Calibri" w:hAnsi="Calibri"/>
          <w:sz w:val="22"/>
          <w:szCs w:val="22"/>
        </w:rPr>
      </w:pPr>
    </w:p>
    <w:p w14:paraId="7EA12D5B"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855E6E9" w14:textId="77777777" w:rsidR="00012472" w:rsidRPr="00DA7783" w:rsidRDefault="00012472" w:rsidP="005A7F53">
      <w:pPr>
        <w:pStyle w:val="Standard"/>
        <w:ind w:left="426"/>
        <w:jc w:val="both"/>
        <w:rPr>
          <w:rFonts w:ascii="Calibri" w:hAnsi="Calibri"/>
          <w:sz w:val="22"/>
          <w:szCs w:val="22"/>
        </w:rPr>
      </w:pPr>
    </w:p>
    <w:p w14:paraId="62882D05"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1D33F162" w14:textId="77777777" w:rsidR="00012472" w:rsidRPr="00DA7783" w:rsidRDefault="00012472" w:rsidP="005A7F53">
      <w:pPr>
        <w:pStyle w:val="Standard"/>
        <w:ind w:left="426"/>
        <w:jc w:val="both"/>
        <w:rPr>
          <w:rFonts w:ascii="Calibri" w:hAnsi="Calibri"/>
          <w:sz w:val="22"/>
          <w:szCs w:val="22"/>
        </w:rPr>
      </w:pPr>
    </w:p>
    <w:p w14:paraId="6CC00AE6"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lastRenderedPageBreak/>
        <w:t>Počas realizácie stavby je zhotoviteľ povinný:</w:t>
      </w:r>
    </w:p>
    <w:p w14:paraId="1E6F12A4"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262AE570"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56B0B495" w14:textId="77777777" w:rsidR="00012472" w:rsidRPr="00DA7783" w:rsidRDefault="00012472" w:rsidP="005A7F53">
      <w:pPr>
        <w:pStyle w:val="Standard"/>
        <w:ind w:left="1506"/>
        <w:jc w:val="both"/>
        <w:rPr>
          <w:rFonts w:ascii="Calibri" w:hAnsi="Calibri"/>
          <w:sz w:val="22"/>
          <w:szCs w:val="22"/>
        </w:rPr>
      </w:pPr>
    </w:p>
    <w:p w14:paraId="540C892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FF57806" w14:textId="77777777" w:rsidR="00012472" w:rsidRPr="00DA7783" w:rsidRDefault="00012472" w:rsidP="00012472">
      <w:pPr>
        <w:pStyle w:val="Standard"/>
        <w:ind w:left="426"/>
        <w:jc w:val="both"/>
        <w:rPr>
          <w:rFonts w:ascii="Calibri" w:hAnsi="Calibri"/>
          <w:sz w:val="22"/>
          <w:szCs w:val="22"/>
        </w:rPr>
      </w:pPr>
    </w:p>
    <w:p w14:paraId="070A718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36B0DD98" w14:textId="77777777" w:rsidR="00012472" w:rsidRPr="00DA7783" w:rsidRDefault="00012472" w:rsidP="00012472">
      <w:pPr>
        <w:pStyle w:val="Standard"/>
        <w:jc w:val="both"/>
        <w:rPr>
          <w:rFonts w:ascii="Calibri" w:hAnsi="Calibri"/>
          <w:sz w:val="22"/>
          <w:szCs w:val="22"/>
        </w:rPr>
      </w:pPr>
    </w:p>
    <w:p w14:paraId="3A31DC7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5E4CA88" w14:textId="77777777" w:rsidR="00012472" w:rsidRPr="00DA7783" w:rsidRDefault="00012472" w:rsidP="005A7F53">
      <w:pPr>
        <w:pStyle w:val="Standard"/>
        <w:ind w:left="852"/>
        <w:jc w:val="both"/>
        <w:rPr>
          <w:rFonts w:ascii="Calibri" w:hAnsi="Calibri"/>
          <w:sz w:val="22"/>
          <w:szCs w:val="22"/>
        </w:rPr>
      </w:pPr>
    </w:p>
    <w:p w14:paraId="553A877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6AD131" w14:textId="77777777" w:rsidR="00012472" w:rsidRPr="00DA7783" w:rsidRDefault="00012472" w:rsidP="005A7F53">
      <w:pPr>
        <w:pStyle w:val="Standard"/>
        <w:ind w:left="426"/>
        <w:jc w:val="both"/>
        <w:rPr>
          <w:rFonts w:ascii="Calibri" w:hAnsi="Calibri"/>
          <w:sz w:val="22"/>
          <w:szCs w:val="22"/>
        </w:rPr>
      </w:pPr>
    </w:p>
    <w:p w14:paraId="39E8282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1A595AD4" w14:textId="77777777" w:rsidR="00012472" w:rsidRPr="00DA7783" w:rsidRDefault="00012472" w:rsidP="005A7F53">
      <w:pPr>
        <w:pStyle w:val="Standard"/>
        <w:ind w:left="426"/>
        <w:jc w:val="both"/>
        <w:rPr>
          <w:rFonts w:ascii="Calibri" w:hAnsi="Calibri"/>
          <w:sz w:val="22"/>
          <w:szCs w:val="22"/>
        </w:rPr>
      </w:pPr>
    </w:p>
    <w:p w14:paraId="70FE37C0"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63ADBE8E" w14:textId="77777777" w:rsidR="00012472" w:rsidRPr="00DA7783" w:rsidRDefault="00012472" w:rsidP="005A7F53">
      <w:pPr>
        <w:pStyle w:val="Standard"/>
        <w:ind w:left="426"/>
        <w:jc w:val="both"/>
        <w:rPr>
          <w:rFonts w:ascii="Calibri" w:hAnsi="Calibri"/>
          <w:sz w:val="22"/>
          <w:szCs w:val="22"/>
        </w:rPr>
      </w:pPr>
    </w:p>
    <w:p w14:paraId="1B74268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51F6D3D2" w14:textId="77777777" w:rsidR="00012472" w:rsidRPr="00DA7783" w:rsidRDefault="00012472" w:rsidP="00012472">
      <w:pPr>
        <w:pStyle w:val="Standard"/>
        <w:ind w:left="426"/>
        <w:jc w:val="both"/>
        <w:rPr>
          <w:rFonts w:ascii="Calibri" w:hAnsi="Calibri"/>
          <w:sz w:val="22"/>
          <w:szCs w:val="22"/>
        </w:rPr>
      </w:pPr>
    </w:p>
    <w:p w14:paraId="052903C6"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1182664D"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529B4142"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29235E0A"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CDB7009"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1965F146"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76E5C266" w14:textId="77777777" w:rsidR="00012472" w:rsidRPr="00DA7783" w:rsidRDefault="00012472" w:rsidP="005A7F53">
      <w:pPr>
        <w:pStyle w:val="Standard"/>
        <w:ind w:left="426"/>
        <w:jc w:val="both"/>
        <w:rPr>
          <w:rFonts w:ascii="Calibri" w:hAnsi="Calibri" w:cs="Calibri"/>
          <w:color w:val="000000"/>
          <w:sz w:val="22"/>
          <w:szCs w:val="22"/>
        </w:rPr>
      </w:pPr>
    </w:p>
    <w:p w14:paraId="675FB731"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5E03C19E" w14:textId="77777777" w:rsidR="00012472" w:rsidRPr="00DA7783" w:rsidRDefault="00012472" w:rsidP="005A7F53">
      <w:pPr>
        <w:pStyle w:val="Standard"/>
        <w:ind w:left="426"/>
        <w:jc w:val="both"/>
        <w:rPr>
          <w:rFonts w:ascii="Calibri" w:hAnsi="Calibri" w:cs="Calibri"/>
          <w:color w:val="000000"/>
          <w:sz w:val="22"/>
          <w:szCs w:val="22"/>
        </w:rPr>
      </w:pPr>
    </w:p>
    <w:p w14:paraId="5127BD0A"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8BFF06" w14:textId="77777777" w:rsidR="00012472" w:rsidRPr="00DA7783" w:rsidRDefault="00012472" w:rsidP="005A7F53">
      <w:pPr>
        <w:pStyle w:val="Standard"/>
        <w:ind w:left="852"/>
        <w:jc w:val="both"/>
        <w:rPr>
          <w:rFonts w:ascii="Calibri" w:hAnsi="Calibri"/>
          <w:sz w:val="22"/>
          <w:szCs w:val="22"/>
        </w:rPr>
      </w:pPr>
    </w:p>
    <w:p w14:paraId="21C37394"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6235CBE8" w14:textId="77777777" w:rsidR="00012472" w:rsidRDefault="00012472" w:rsidP="00012472">
      <w:pPr>
        <w:pStyle w:val="Odsekzoznamu"/>
        <w:rPr>
          <w:rFonts w:ascii="Calibri" w:hAnsi="Calibri"/>
          <w:sz w:val="22"/>
          <w:szCs w:val="22"/>
        </w:rPr>
      </w:pPr>
    </w:p>
    <w:p w14:paraId="44DC66A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565A4F82" w14:textId="77777777" w:rsidR="00012472" w:rsidRPr="00DA7783" w:rsidRDefault="00012472" w:rsidP="00012472">
      <w:pPr>
        <w:pStyle w:val="Standard"/>
        <w:ind w:left="426"/>
        <w:jc w:val="both"/>
        <w:rPr>
          <w:rFonts w:ascii="Calibri" w:hAnsi="Calibri"/>
          <w:sz w:val="22"/>
          <w:szCs w:val="22"/>
        </w:rPr>
      </w:pPr>
    </w:p>
    <w:p w14:paraId="61A91553"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2EA40EF5" w14:textId="77777777" w:rsidR="00012472" w:rsidRPr="00DA7783" w:rsidRDefault="00012472" w:rsidP="005A7F53">
      <w:pPr>
        <w:pStyle w:val="Standard"/>
        <w:ind w:left="1135"/>
        <w:jc w:val="both"/>
        <w:rPr>
          <w:rFonts w:ascii="Calibri" w:hAnsi="Calibri"/>
          <w:sz w:val="22"/>
          <w:szCs w:val="22"/>
        </w:rPr>
      </w:pPr>
    </w:p>
    <w:p w14:paraId="66DEA5DE"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068E1FD3" w14:textId="77777777" w:rsidR="00012472" w:rsidRPr="00DA7783" w:rsidRDefault="00012472" w:rsidP="005A7F53">
      <w:pPr>
        <w:pStyle w:val="Standard"/>
        <w:ind w:left="426"/>
        <w:jc w:val="both"/>
        <w:rPr>
          <w:rFonts w:ascii="Calibri" w:hAnsi="Calibri"/>
          <w:sz w:val="22"/>
          <w:szCs w:val="22"/>
        </w:rPr>
      </w:pPr>
    </w:p>
    <w:p w14:paraId="1567A3E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 xml:space="preserve">Ak sa od zmluvy odstúpi pre jej podstatné porušenie zo strany objednávateľa, zhotoviteľ vyčísli náklady, ktoré mu z toho titulu vzniknú a predloží ich na odsúhlasenie objednávateľovi. </w:t>
      </w:r>
      <w:r w:rsidRPr="00DA7783">
        <w:rPr>
          <w:rFonts w:ascii="Calibri" w:hAnsi="Calibri" w:cs="Calibri"/>
          <w:color w:val="000000"/>
          <w:sz w:val="22"/>
          <w:szCs w:val="22"/>
        </w:rPr>
        <w:lastRenderedPageBreak/>
        <w:t>Objednávateľ na základe toho vystaví potvrdenie, v ktorom odpočíta platby (predtým predplatené), ktoré zhotoviteľ dostal až do dňa vydania predmetného potvrdenia.</w:t>
      </w:r>
    </w:p>
    <w:p w14:paraId="44072B2F"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62107D3E"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2DA1A53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2D4B115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33E4BD2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693846E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2F04A9F7"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0F93C5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548D177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43C94695" w14:textId="77777777" w:rsidR="00D65505" w:rsidRDefault="00D65505" w:rsidP="004A1213">
      <w:pPr>
        <w:pStyle w:val="Standard"/>
        <w:tabs>
          <w:tab w:val="left" w:pos="7430"/>
        </w:tabs>
        <w:rPr>
          <w:rFonts w:ascii="Calibri" w:hAnsi="Calibri" w:cs="Calibri"/>
          <w:b/>
          <w:color w:val="000000"/>
          <w:sz w:val="22"/>
          <w:szCs w:val="22"/>
        </w:rPr>
      </w:pPr>
    </w:p>
    <w:p w14:paraId="1BA597A0" w14:textId="77777777"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14:paraId="3AB69244" w14:textId="77777777" w:rsidR="00B95ACE" w:rsidRPr="0039380D" w:rsidRDefault="00B95ACE" w:rsidP="00B95ACE">
      <w:pPr>
        <w:pStyle w:val="Textbody"/>
        <w:numPr>
          <w:ilvl w:val="0"/>
          <w:numId w:val="50"/>
        </w:numPr>
        <w:ind w:left="426" w:hanging="426"/>
        <w:jc w:val="both"/>
        <w:rPr>
          <w:rFonts w:ascii="Calibri" w:hAnsi="Calibri"/>
          <w:sz w:val="22"/>
          <w:szCs w:val="22"/>
        </w:rPr>
      </w:pPr>
      <w:r w:rsidRPr="0039380D">
        <w:rPr>
          <w:rFonts w:ascii="Calibri" w:hAnsi="Calibri" w:cs="Calibri"/>
          <w:color w:val="000000"/>
          <w:sz w:val="22"/>
          <w:szCs w:val="22"/>
        </w:rPr>
        <w:t xml:space="preserve">Zhotoviteľ sa </w:t>
      </w:r>
      <w:r>
        <w:rPr>
          <w:rFonts w:ascii="Calibri" w:hAnsi="Calibri" w:cs="Calibri"/>
          <w:color w:val="000000"/>
          <w:sz w:val="22"/>
          <w:szCs w:val="22"/>
        </w:rPr>
        <w:t>zaväzuje</w:t>
      </w:r>
      <w:r w:rsidRPr="0039380D">
        <w:rPr>
          <w:rFonts w:ascii="Calibri" w:hAnsi="Calibri" w:cs="Calibri"/>
          <w:color w:val="000000"/>
          <w:sz w:val="22"/>
          <w:szCs w:val="22"/>
        </w:rPr>
        <w:t xml:space="preserve">, že ako dodávateľ </w:t>
      </w:r>
      <w:r>
        <w:rPr>
          <w:rFonts w:ascii="Calibri" w:hAnsi="Calibri" w:cs="Calibri"/>
          <w:color w:val="000000"/>
          <w:sz w:val="22"/>
          <w:szCs w:val="22"/>
        </w:rPr>
        <w:t>predmetu zmluvy</w:t>
      </w:r>
      <w:r w:rsidRPr="0039380D">
        <w:rPr>
          <w:rFonts w:ascii="Calibri" w:hAnsi="Calibri" w:cs="Calibri"/>
          <w:color w:val="000000"/>
          <w:sz w:val="22"/>
          <w:szCs w:val="22"/>
        </w:rPr>
        <w:t xml:space="preserve"> svoje kapacity pre realizáciu </w:t>
      </w:r>
      <w:r>
        <w:rPr>
          <w:rFonts w:ascii="Calibri" w:hAnsi="Calibri" w:cs="Calibri"/>
          <w:color w:val="000000"/>
          <w:sz w:val="22"/>
          <w:szCs w:val="22"/>
        </w:rPr>
        <w:t>predmetu zmluvy</w:t>
      </w:r>
      <w:r w:rsidRPr="0039380D">
        <w:rPr>
          <w:rFonts w:ascii="Calibri" w:hAnsi="Calibri" w:cs="Calibri"/>
          <w:color w:val="000000"/>
          <w:sz w:val="22"/>
          <w:szCs w:val="22"/>
        </w:rPr>
        <w:t xml:space="preserve"> navýši zamestnaním </w:t>
      </w:r>
      <w:r>
        <w:rPr>
          <w:rFonts w:ascii="Calibri" w:hAnsi="Calibri" w:cs="Calibri"/>
          <w:color w:val="000000"/>
          <w:sz w:val="22"/>
          <w:szCs w:val="22"/>
        </w:rPr>
        <w:t>minimálne dvoch</w:t>
      </w:r>
      <w:r w:rsidRPr="0039380D">
        <w:rPr>
          <w:rFonts w:ascii="Calibri" w:hAnsi="Calibri" w:cs="Calibri"/>
          <w:color w:val="000000"/>
          <w:sz w:val="22"/>
          <w:szCs w:val="22"/>
        </w:rPr>
        <w:t xml:space="preserve"> </w:t>
      </w:r>
      <w:r>
        <w:rPr>
          <w:rFonts w:ascii="Calibri" w:hAnsi="Calibri" w:cs="Calibri"/>
          <w:color w:val="000000"/>
          <w:sz w:val="22"/>
          <w:szCs w:val="22"/>
        </w:rPr>
        <w:t>pracovníkov</w:t>
      </w:r>
      <w:r w:rsidRPr="0039380D">
        <w:rPr>
          <w:rFonts w:ascii="Calibri" w:hAnsi="Calibri" w:cs="Calibri"/>
          <w:color w:val="000000"/>
          <w:sz w:val="22"/>
          <w:szCs w:val="22"/>
        </w:rPr>
        <w:t xml:space="preserve"> </w:t>
      </w:r>
      <w:r>
        <w:rPr>
          <w:rFonts w:ascii="Calibri" w:hAnsi="Calibri" w:cs="Calibri"/>
          <w:color w:val="000000"/>
          <w:sz w:val="22"/>
          <w:szCs w:val="22"/>
        </w:rPr>
        <w:t>spĺňajúcich</w:t>
      </w:r>
      <w:r w:rsidRPr="0039380D">
        <w:rPr>
          <w:rFonts w:ascii="Calibri" w:hAnsi="Calibri" w:cs="Calibri"/>
          <w:color w:val="000000"/>
          <w:sz w:val="22"/>
          <w:szCs w:val="22"/>
        </w:rPr>
        <w:t xml:space="preserve"> nasledovné podmienky:</w:t>
      </w:r>
    </w:p>
    <w:p w14:paraId="09161CF0" w14:textId="77777777" w:rsidR="00B95ACE" w:rsidRPr="0039380D" w:rsidRDefault="00B95ACE" w:rsidP="00B95ACE">
      <w:pPr>
        <w:pStyle w:val="Textbody"/>
        <w:numPr>
          <w:ilvl w:val="0"/>
          <w:numId w:val="53"/>
        </w:numPr>
        <w:jc w:val="both"/>
        <w:rPr>
          <w:rFonts w:ascii="Calibri" w:hAnsi="Calibri"/>
          <w:sz w:val="22"/>
          <w:szCs w:val="22"/>
        </w:rPr>
      </w:pPr>
      <w:r w:rsidRPr="0039380D">
        <w:rPr>
          <w:rFonts w:ascii="Calibri" w:hAnsi="Calibri"/>
          <w:sz w:val="22"/>
          <w:szCs w:val="22"/>
        </w:rPr>
        <w:t>patria k marginalizovanej rómskej komunite, a zároveň</w:t>
      </w:r>
    </w:p>
    <w:p w14:paraId="3060DBAF" w14:textId="77777777" w:rsidR="00B95ACE" w:rsidRPr="0039380D" w:rsidRDefault="00B95ACE" w:rsidP="00B95ACE">
      <w:pPr>
        <w:pStyle w:val="Textbody"/>
        <w:numPr>
          <w:ilvl w:val="0"/>
          <w:numId w:val="53"/>
        </w:numPr>
        <w:jc w:val="both"/>
        <w:rPr>
          <w:rFonts w:ascii="Calibri" w:hAnsi="Calibri"/>
          <w:sz w:val="22"/>
          <w:szCs w:val="22"/>
        </w:rPr>
      </w:pPr>
      <w:r w:rsidRPr="0039380D">
        <w:rPr>
          <w:rFonts w:ascii="Calibri" w:hAnsi="Calibri"/>
          <w:sz w:val="22"/>
          <w:szCs w:val="22"/>
        </w:rPr>
        <w:t>sú dlhodobo nezamestnaní v zmysle § 8 zákona č. 5/2004 Z. z. o službách zamestnanosti a o zmene a doplnení niektorých zákonov.</w:t>
      </w:r>
    </w:p>
    <w:p w14:paraId="0ED8A0C5" w14:textId="77777777"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Pri hľadaní vhodných uchádzačov o zamestnanie spĺňajúcich kumulatívne predpoklady podľa bodu 1,  písm. a) a b) tohto článku poskytne Objednávateľ Zhotoviteľovi potrebnú súčinnosť spočívajúcu v predložení zoznamu osôb, ktoré tieto predpoklady spĺňajú. Splnenie predpokladov uchádzačmi o zamestnanie podľa bodu 1,  písm. a) a b) tohto článku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kumulatívne predpoklady podľa písm. a) a b) vyššie.</w:t>
      </w:r>
    </w:p>
    <w:p w14:paraId="279C5107" w14:textId="77777777"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 xml:space="preserve">Zhotoviteľ má povinnosť preukázať zamestnanie dvoch osôb v zmysle podmienky uvedenej v bode 1, písm. a) a b)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32DD3A82" w14:textId="77777777"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Forma zamestnania týchto osôb nie je určená, t.j. môže sa jednať o pracovný pomer na kratší pracovný čas ( na dobu určitú alebo neurčitú ), o dohodu o prácach vykonávaných mimo pracovného pomeru atď.</w:t>
      </w:r>
    </w:p>
    <w:p w14:paraId="6C1A5335" w14:textId="77777777" w:rsidR="00B95ACE" w:rsidRPr="0039380D" w:rsidRDefault="00B95ACE" w:rsidP="00B95ACE">
      <w:pPr>
        <w:pStyle w:val="Textbody"/>
        <w:numPr>
          <w:ilvl w:val="0"/>
          <w:numId w:val="50"/>
        </w:numPr>
        <w:ind w:left="426" w:hanging="426"/>
        <w:jc w:val="both"/>
        <w:rPr>
          <w:rFonts w:ascii="Calibri" w:hAnsi="Calibri" w:cs="Calibri"/>
          <w:color w:val="000000"/>
          <w:sz w:val="22"/>
          <w:szCs w:val="22"/>
        </w:rPr>
      </w:pPr>
      <w:r w:rsidRPr="0039380D">
        <w:rPr>
          <w:rFonts w:ascii="Calibri" w:hAnsi="Calibri" w:cs="Calibri"/>
          <w:color w:val="000000"/>
          <w:sz w:val="22"/>
          <w:szCs w:val="22"/>
        </w:rPr>
        <w:t>V prípade, že zhotoviteľ nesplní podmienky uvedené v bode 1 a 2 tohto článku a nepreukáže ich splnenie podľa bodu 3 to</w:t>
      </w:r>
      <w:r>
        <w:rPr>
          <w:rFonts w:ascii="Calibri" w:hAnsi="Calibri" w:cs="Calibri"/>
          <w:color w:val="000000"/>
          <w:sz w:val="22"/>
          <w:szCs w:val="22"/>
        </w:rPr>
        <w:t>hto článku je povinný zaplatiť o</w:t>
      </w:r>
      <w:r w:rsidRPr="0039380D">
        <w:rPr>
          <w:rFonts w:ascii="Calibri" w:hAnsi="Calibri" w:cs="Calibri"/>
          <w:color w:val="000000"/>
          <w:sz w:val="22"/>
          <w:szCs w:val="22"/>
        </w:rPr>
        <w:t xml:space="preserve">bjednávateľovi zmluvnú pokutu vo výške </w:t>
      </w:r>
      <w:r>
        <w:rPr>
          <w:rFonts w:ascii="Calibri" w:hAnsi="Calibri" w:cs="Calibri"/>
          <w:color w:val="000000"/>
          <w:sz w:val="22"/>
          <w:szCs w:val="22"/>
        </w:rPr>
        <w:t xml:space="preserve">ceny zhotovenia diala uvedenej v článku 5 </w:t>
      </w:r>
      <w:r w:rsidRPr="0039380D">
        <w:rPr>
          <w:rFonts w:ascii="Calibri" w:hAnsi="Calibri" w:cs="Calibri"/>
          <w:color w:val="000000"/>
          <w:sz w:val="22"/>
          <w:szCs w:val="22"/>
        </w:rPr>
        <w:t xml:space="preserve">v bode </w:t>
      </w:r>
      <w:r>
        <w:rPr>
          <w:rFonts w:ascii="Calibri" w:hAnsi="Calibri" w:cs="Calibri"/>
          <w:color w:val="000000"/>
          <w:sz w:val="22"/>
          <w:szCs w:val="22"/>
        </w:rPr>
        <w:t>2.</w:t>
      </w:r>
    </w:p>
    <w:p w14:paraId="48F70B1E" w14:textId="77777777" w:rsidR="004A1213" w:rsidRDefault="004A1213" w:rsidP="004A1213">
      <w:pPr>
        <w:pStyle w:val="Standard"/>
        <w:tabs>
          <w:tab w:val="left" w:pos="7430"/>
        </w:tabs>
        <w:rPr>
          <w:rFonts w:ascii="Calibri" w:hAnsi="Calibri" w:cs="Calibri"/>
          <w:b/>
          <w:color w:val="000000"/>
          <w:sz w:val="22"/>
          <w:szCs w:val="22"/>
        </w:rPr>
      </w:pPr>
    </w:p>
    <w:p w14:paraId="4872694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14:paraId="683D6111" w14:textId="77777777" w:rsidR="00012472" w:rsidRPr="00DA7783" w:rsidRDefault="00012472" w:rsidP="00012472">
      <w:pPr>
        <w:pStyle w:val="Standard"/>
        <w:jc w:val="center"/>
        <w:rPr>
          <w:rFonts w:ascii="Calibri" w:hAnsi="Calibri" w:cs="Calibri"/>
          <w:b/>
          <w:color w:val="000000"/>
          <w:sz w:val="22"/>
          <w:szCs w:val="22"/>
        </w:rPr>
      </w:pPr>
    </w:p>
    <w:p w14:paraId="15C1C3B0" w14:textId="77777777"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2" w:name="_Hlk16007419"/>
      <w:r w:rsidR="002660EC">
        <w:rPr>
          <w:rFonts w:ascii="Calibri" w:hAnsi="Calibri" w:cs="Calibri"/>
          <w:color w:val="000000"/>
          <w:sz w:val="22"/>
          <w:szCs w:val="22"/>
        </w:rPr>
        <w:t>Hiadeľ</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2"/>
    </w:p>
    <w:p w14:paraId="457CE9BD" w14:textId="77777777" w:rsidR="003051AE" w:rsidRDefault="003051AE" w:rsidP="003051AE">
      <w:pPr>
        <w:pStyle w:val="Standard"/>
        <w:ind w:left="426"/>
        <w:jc w:val="both"/>
        <w:rPr>
          <w:rFonts w:ascii="Calibri" w:hAnsi="Calibri" w:cs="Calibri"/>
          <w:color w:val="000000"/>
          <w:sz w:val="22"/>
          <w:szCs w:val="22"/>
        </w:rPr>
      </w:pPr>
    </w:p>
    <w:p w14:paraId="641FD757"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Táto zmluva podlieha zverejneniu v súlade s § 5a zákona č. 211/2000 Z. z. o slobodnom prístup</w:t>
      </w:r>
      <w:r>
        <w:rPr>
          <w:rFonts w:ascii="Calibri" w:hAnsi="Calibri" w:cs="Calibri"/>
          <w:color w:val="000000"/>
          <w:sz w:val="22"/>
          <w:szCs w:val="22"/>
        </w:rPr>
        <w:t>e k informáciám v platnom znení.</w:t>
      </w:r>
    </w:p>
    <w:p w14:paraId="34952316" w14:textId="77777777" w:rsidR="00012472" w:rsidRPr="00DA7783" w:rsidRDefault="00012472" w:rsidP="00012472">
      <w:pPr>
        <w:pStyle w:val="Standard"/>
        <w:jc w:val="both"/>
        <w:rPr>
          <w:rFonts w:ascii="Calibri" w:hAnsi="Calibri" w:cs="Calibri"/>
          <w:color w:val="000000"/>
          <w:sz w:val="22"/>
          <w:szCs w:val="22"/>
        </w:rPr>
      </w:pPr>
    </w:p>
    <w:p w14:paraId="586FCDD8"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5438C2EA" w14:textId="77777777" w:rsidR="00012472" w:rsidRPr="00DA7783" w:rsidRDefault="00012472" w:rsidP="00012472">
      <w:pPr>
        <w:pStyle w:val="Standard"/>
        <w:ind w:left="426"/>
        <w:jc w:val="both"/>
        <w:rPr>
          <w:rFonts w:ascii="Calibri" w:hAnsi="Calibri"/>
          <w:sz w:val="22"/>
          <w:szCs w:val="22"/>
        </w:rPr>
      </w:pPr>
    </w:p>
    <w:p w14:paraId="209A76FB"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60D34B35" w14:textId="77777777" w:rsidR="00012472" w:rsidRPr="00DA7783" w:rsidRDefault="00012472" w:rsidP="00012472">
      <w:pPr>
        <w:pStyle w:val="Standard"/>
        <w:ind w:left="426"/>
        <w:jc w:val="both"/>
        <w:rPr>
          <w:rFonts w:ascii="Calibri" w:hAnsi="Calibri"/>
          <w:sz w:val="22"/>
          <w:szCs w:val="22"/>
        </w:rPr>
      </w:pPr>
    </w:p>
    <w:p w14:paraId="24F909CC"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00F98CE9" w14:textId="77777777" w:rsidR="00012472" w:rsidRPr="00DA7783" w:rsidRDefault="00012472" w:rsidP="00012472">
      <w:pPr>
        <w:pStyle w:val="Standard"/>
        <w:ind w:left="426"/>
        <w:jc w:val="both"/>
        <w:rPr>
          <w:rFonts w:ascii="Calibri" w:hAnsi="Calibri"/>
          <w:sz w:val="22"/>
          <w:szCs w:val="22"/>
        </w:rPr>
      </w:pPr>
    </w:p>
    <w:p w14:paraId="009F8A29"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2660EC">
        <w:rPr>
          <w:rFonts w:ascii="Calibri" w:hAnsi="Calibri" w:cs="Calibri"/>
          <w:color w:val="000000"/>
          <w:sz w:val="22"/>
          <w:szCs w:val="22"/>
        </w:rPr>
        <w:t>Hiadeľ</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383ED43" w14:textId="77777777" w:rsidR="00012472" w:rsidRPr="00DA7783" w:rsidRDefault="00012472" w:rsidP="00012472">
      <w:pPr>
        <w:pStyle w:val="Standard"/>
        <w:jc w:val="both"/>
        <w:rPr>
          <w:rFonts w:ascii="Calibri" w:hAnsi="Calibri"/>
          <w:sz w:val="22"/>
          <w:szCs w:val="22"/>
        </w:rPr>
      </w:pPr>
    </w:p>
    <w:p w14:paraId="7731E250"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4FC406C0" w14:textId="77777777" w:rsidR="00012472" w:rsidRPr="00DA7783" w:rsidRDefault="00012472" w:rsidP="00012472">
      <w:pPr>
        <w:pStyle w:val="Standard"/>
        <w:jc w:val="both"/>
        <w:rPr>
          <w:rFonts w:ascii="Calibri" w:hAnsi="Calibri"/>
          <w:sz w:val="22"/>
          <w:szCs w:val="22"/>
        </w:rPr>
      </w:pPr>
    </w:p>
    <w:p w14:paraId="2E43E60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7DDC015D"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7C2D4BC9"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70C159B9" w14:textId="77777777" w:rsidR="004B5D91" w:rsidRDefault="004B5D91" w:rsidP="00012472">
      <w:pPr>
        <w:pStyle w:val="Standard"/>
        <w:ind w:firstLine="708"/>
        <w:jc w:val="both"/>
        <w:rPr>
          <w:rFonts w:ascii="Calibri" w:hAnsi="Calibri" w:cs="Calibri"/>
          <w:color w:val="000000"/>
          <w:sz w:val="22"/>
          <w:szCs w:val="22"/>
        </w:rPr>
      </w:pPr>
    </w:p>
    <w:p w14:paraId="449C0A37" w14:textId="77777777" w:rsidR="00012472" w:rsidRPr="00DA7783" w:rsidRDefault="00012472" w:rsidP="00012472">
      <w:pPr>
        <w:pStyle w:val="Standard"/>
        <w:jc w:val="both"/>
        <w:rPr>
          <w:rFonts w:ascii="Calibri" w:hAnsi="Calibri"/>
          <w:sz w:val="22"/>
          <w:szCs w:val="22"/>
        </w:rPr>
      </w:pPr>
    </w:p>
    <w:p w14:paraId="3140AB23"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18F21850" w14:textId="77777777" w:rsidR="00012472" w:rsidRPr="0062357D" w:rsidRDefault="00012472" w:rsidP="00012472">
      <w:pPr>
        <w:pStyle w:val="Textbody"/>
      </w:pPr>
    </w:p>
    <w:p w14:paraId="1A9B6A30" w14:textId="43777B4E"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8B7488">
        <w:rPr>
          <w:rFonts w:ascii="Calibri" w:hAnsi="Calibri" w:cs="Calibri"/>
          <w:color w:val="000000"/>
          <w:sz w:val="22"/>
          <w:szCs w:val="22"/>
        </w:rPr>
        <w:t>21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2660EC">
        <w:rPr>
          <w:rFonts w:ascii="Calibri" w:hAnsi="Calibri" w:cs="Calibri"/>
          <w:color w:val="000000"/>
          <w:sz w:val="22"/>
          <w:szCs w:val="22"/>
        </w:rPr>
        <w:t>Hiadeľ</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8B7488">
        <w:rPr>
          <w:rFonts w:ascii="Calibri" w:hAnsi="Calibri" w:cs="Calibri"/>
          <w:color w:val="000000"/>
          <w:sz w:val="22"/>
          <w:szCs w:val="22"/>
        </w:rPr>
        <w:t>21</w:t>
      </w:r>
    </w:p>
    <w:p w14:paraId="574584F5"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210A9CD2"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2F2EFAC2" w14:textId="77777777" w:rsidR="00012472" w:rsidRPr="00DA7783" w:rsidRDefault="00012472" w:rsidP="00012472">
      <w:pPr>
        <w:pStyle w:val="Standard"/>
        <w:rPr>
          <w:rFonts w:ascii="Calibri" w:hAnsi="Calibri" w:cs="Calibri"/>
          <w:color w:val="000000"/>
          <w:sz w:val="22"/>
          <w:szCs w:val="22"/>
        </w:rPr>
      </w:pPr>
    </w:p>
    <w:p w14:paraId="3856AF7B" w14:textId="77777777" w:rsidR="00012472" w:rsidRPr="00DA7783" w:rsidRDefault="00012472" w:rsidP="00012472">
      <w:pPr>
        <w:pStyle w:val="Standard"/>
        <w:rPr>
          <w:rFonts w:ascii="Calibri" w:hAnsi="Calibri" w:cs="Calibri"/>
          <w:color w:val="000000"/>
          <w:sz w:val="22"/>
          <w:szCs w:val="22"/>
        </w:rPr>
      </w:pPr>
    </w:p>
    <w:p w14:paraId="7096D4B4"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656AE11E"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504B331C" w14:textId="77777777"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2660EC">
        <w:rPr>
          <w:rFonts w:asciiTheme="minorHAnsi" w:hAnsiTheme="minorHAnsi" w:cs="Tahoma"/>
          <w:kern w:val="0"/>
          <w:sz w:val="22"/>
          <w:szCs w:val="22"/>
        </w:rPr>
        <w:t>Ondrej Snopko</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583AEF">
        <w:rPr>
          <w:rFonts w:asciiTheme="minorHAnsi" w:hAnsiTheme="minorHAnsi" w:cs="Tahoma"/>
          <w:kern w:val="0"/>
          <w:sz w:val="22"/>
          <w:szCs w:val="22"/>
        </w:rPr>
        <w:t>starosta</w:t>
      </w:r>
      <w:r w:rsidR="00012472" w:rsidRPr="00CB0AE2">
        <w:rPr>
          <w:rFonts w:asciiTheme="minorHAnsi" w:hAnsiTheme="minorHAnsi" w:cs="Tahoma"/>
          <w:kern w:val="0"/>
          <w:sz w:val="22"/>
          <w:szCs w:val="22"/>
        </w:rPr>
        <w:t xml:space="preserve">   </w:t>
      </w:r>
    </w:p>
    <w:p w14:paraId="6FF492A2" w14:textId="77777777" w:rsidR="00ED6658" w:rsidRDefault="00ED6658"/>
    <w:p w14:paraId="14AA4C69" w14:textId="77777777" w:rsidR="004B5D91" w:rsidRDefault="004B5D91"/>
    <w:p w14:paraId="64421FD9" w14:textId="77777777" w:rsidR="004B5D91" w:rsidRDefault="004B5D91"/>
    <w:p w14:paraId="57CCC184" w14:textId="77777777" w:rsidR="004B5D91" w:rsidRDefault="004B5D91"/>
    <w:p w14:paraId="6528BE31" w14:textId="77777777" w:rsidR="004B5D91" w:rsidRDefault="004B5D91"/>
    <w:p w14:paraId="67154473" w14:textId="77777777" w:rsidR="004B5D91" w:rsidRDefault="004B5D91"/>
    <w:p w14:paraId="35EFEA23" w14:textId="77777777" w:rsidR="004B5D91" w:rsidRDefault="004B5D91"/>
    <w:p w14:paraId="4FF60BF1" w14:textId="77777777" w:rsidR="004B5D91" w:rsidRDefault="004B5D91"/>
    <w:p w14:paraId="2D35047A" w14:textId="77777777" w:rsidR="004B5D91" w:rsidRDefault="004B5D91"/>
    <w:p w14:paraId="65F993AF" w14:textId="77777777" w:rsidR="004B5D91" w:rsidRDefault="004B5D91"/>
    <w:p w14:paraId="32A398D6" w14:textId="77777777" w:rsidR="004B5D91" w:rsidRDefault="004B5D91"/>
    <w:p w14:paraId="492B11AC" w14:textId="77777777" w:rsidR="004B5D91" w:rsidRDefault="004B5D91"/>
    <w:p w14:paraId="1451DBB6" w14:textId="77777777" w:rsidR="004B5D91" w:rsidRDefault="004B5D91"/>
    <w:p w14:paraId="2366A1FF" w14:textId="77777777" w:rsidR="004B5D91" w:rsidRDefault="004B5D91"/>
    <w:p w14:paraId="3361750D" w14:textId="77777777" w:rsidR="004C55F1" w:rsidRDefault="004C55F1" w:rsidP="004B5D91">
      <w:pPr>
        <w:autoSpaceDE w:val="0"/>
        <w:jc w:val="right"/>
        <w:rPr>
          <w:rFonts w:ascii="Franklin Gothic Book" w:eastAsia="Batang" w:hAnsi="Franklin Gothic Book"/>
          <w:b/>
          <w:lang w:bidi="he-IL"/>
        </w:rPr>
      </w:pPr>
    </w:p>
    <w:p w14:paraId="3CD43D27" w14:textId="77777777" w:rsidR="004C55F1" w:rsidRDefault="004C55F1" w:rsidP="004B5D91">
      <w:pPr>
        <w:autoSpaceDE w:val="0"/>
        <w:jc w:val="right"/>
        <w:rPr>
          <w:rFonts w:ascii="Franklin Gothic Book" w:eastAsia="Batang" w:hAnsi="Franklin Gothic Book"/>
          <w:b/>
          <w:lang w:bidi="he-IL"/>
        </w:rPr>
      </w:pPr>
    </w:p>
    <w:p w14:paraId="353ADB4F" w14:textId="77777777" w:rsidR="004C55F1" w:rsidRDefault="004C55F1" w:rsidP="004B5D91">
      <w:pPr>
        <w:autoSpaceDE w:val="0"/>
        <w:jc w:val="right"/>
        <w:rPr>
          <w:rFonts w:ascii="Franklin Gothic Book" w:eastAsia="Batang" w:hAnsi="Franklin Gothic Book"/>
          <w:b/>
          <w:lang w:bidi="he-IL"/>
        </w:rPr>
      </w:pPr>
    </w:p>
    <w:p w14:paraId="2DFC2CE2" w14:textId="77777777" w:rsidR="004C55F1" w:rsidRDefault="004C55F1" w:rsidP="004B5D91">
      <w:pPr>
        <w:autoSpaceDE w:val="0"/>
        <w:jc w:val="right"/>
        <w:rPr>
          <w:rFonts w:ascii="Franklin Gothic Book" w:eastAsia="Batang" w:hAnsi="Franklin Gothic Book"/>
          <w:b/>
          <w:lang w:bidi="he-IL"/>
        </w:rPr>
      </w:pPr>
    </w:p>
    <w:p w14:paraId="3E52A302" w14:textId="77777777" w:rsidR="004C55F1" w:rsidRDefault="004C55F1" w:rsidP="004B5D91">
      <w:pPr>
        <w:autoSpaceDE w:val="0"/>
        <w:jc w:val="right"/>
        <w:rPr>
          <w:rFonts w:ascii="Franklin Gothic Book" w:eastAsia="Batang" w:hAnsi="Franklin Gothic Book"/>
          <w:b/>
          <w:lang w:bidi="he-IL"/>
        </w:rPr>
      </w:pPr>
    </w:p>
    <w:p w14:paraId="03445374" w14:textId="77777777" w:rsidR="004C55F1" w:rsidRDefault="004C55F1" w:rsidP="004B5D91">
      <w:pPr>
        <w:autoSpaceDE w:val="0"/>
        <w:jc w:val="right"/>
        <w:rPr>
          <w:rFonts w:ascii="Franklin Gothic Book" w:eastAsia="Batang" w:hAnsi="Franklin Gothic Book"/>
          <w:b/>
          <w:lang w:bidi="he-IL"/>
        </w:rPr>
      </w:pPr>
    </w:p>
    <w:p w14:paraId="6F4246CE" w14:textId="77777777" w:rsidR="004C55F1" w:rsidRDefault="004C55F1" w:rsidP="004B5D91">
      <w:pPr>
        <w:autoSpaceDE w:val="0"/>
        <w:jc w:val="right"/>
        <w:rPr>
          <w:rFonts w:ascii="Franklin Gothic Book" w:eastAsia="Batang" w:hAnsi="Franklin Gothic Book"/>
          <w:b/>
          <w:lang w:bidi="he-IL"/>
        </w:rPr>
      </w:pPr>
    </w:p>
    <w:p w14:paraId="5CA3397C" w14:textId="77777777" w:rsidR="00B44D5A" w:rsidRDefault="00B44D5A" w:rsidP="004B5D91">
      <w:pPr>
        <w:autoSpaceDE w:val="0"/>
        <w:jc w:val="right"/>
        <w:rPr>
          <w:rFonts w:ascii="Franklin Gothic Book" w:eastAsia="Batang" w:hAnsi="Franklin Gothic Book"/>
          <w:b/>
          <w:lang w:bidi="he-IL"/>
        </w:rPr>
      </w:pPr>
    </w:p>
    <w:p w14:paraId="7CE12322" w14:textId="77777777" w:rsidR="004C55F1" w:rsidRDefault="004C55F1" w:rsidP="004B5D91">
      <w:pPr>
        <w:autoSpaceDE w:val="0"/>
        <w:jc w:val="right"/>
        <w:rPr>
          <w:rFonts w:ascii="Franklin Gothic Book" w:eastAsia="Batang" w:hAnsi="Franklin Gothic Book"/>
          <w:b/>
          <w:lang w:bidi="he-IL"/>
        </w:rPr>
      </w:pPr>
    </w:p>
    <w:p w14:paraId="640DCE6E" w14:textId="77777777" w:rsidR="004C55F1" w:rsidRDefault="004C55F1" w:rsidP="004B5D91">
      <w:pPr>
        <w:autoSpaceDE w:val="0"/>
        <w:jc w:val="right"/>
        <w:rPr>
          <w:rFonts w:ascii="Franklin Gothic Book" w:eastAsia="Batang" w:hAnsi="Franklin Gothic Book"/>
          <w:b/>
          <w:lang w:bidi="he-IL"/>
        </w:rPr>
      </w:pPr>
    </w:p>
    <w:p w14:paraId="00B52E34" w14:textId="77777777" w:rsidR="0071565F" w:rsidRDefault="0071565F" w:rsidP="004B5D91">
      <w:pPr>
        <w:autoSpaceDE w:val="0"/>
        <w:jc w:val="right"/>
        <w:rPr>
          <w:rFonts w:ascii="Franklin Gothic Book" w:eastAsia="Batang" w:hAnsi="Franklin Gothic Book"/>
          <w:b/>
          <w:lang w:bidi="he-IL"/>
        </w:rPr>
      </w:pPr>
    </w:p>
    <w:p w14:paraId="41BA2502" w14:textId="77777777" w:rsidR="0071565F" w:rsidRDefault="0071565F" w:rsidP="004B5D91">
      <w:pPr>
        <w:autoSpaceDE w:val="0"/>
        <w:jc w:val="right"/>
        <w:rPr>
          <w:rFonts w:ascii="Franklin Gothic Book" w:eastAsia="Batang" w:hAnsi="Franklin Gothic Book"/>
          <w:b/>
          <w:lang w:bidi="he-IL"/>
        </w:rPr>
      </w:pPr>
    </w:p>
    <w:p w14:paraId="1D2A8656"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3705090"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0405D69F"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6CF4416"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5873B41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9CFD33B"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4E75D37"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AEFFE92"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2F8426DC"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F075259"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06EF1034" w14:textId="77777777" w:rsidR="004B5D91" w:rsidRDefault="004B5D91">
            <w:pPr>
              <w:autoSpaceDE w:val="0"/>
              <w:spacing w:line="276" w:lineRule="auto"/>
              <w:rPr>
                <w:rFonts w:ascii="Franklin Gothic Book" w:eastAsia="Batang" w:hAnsi="Franklin Gothic Book"/>
                <w:b/>
                <w:lang w:bidi="he-IL"/>
              </w:rPr>
            </w:pPr>
          </w:p>
          <w:p w14:paraId="1C4D55B6"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DDDF125" w14:textId="77777777" w:rsidR="004B5D91" w:rsidRDefault="004B5D91">
            <w:pPr>
              <w:autoSpaceDE w:val="0"/>
              <w:spacing w:line="276" w:lineRule="auto"/>
              <w:rPr>
                <w:rFonts w:ascii="Franklin Gothic Book" w:eastAsia="Batang" w:hAnsi="Franklin Gothic Book"/>
                <w:b/>
                <w:lang w:bidi="he-IL"/>
              </w:rPr>
            </w:pPr>
          </w:p>
          <w:p w14:paraId="267903F7"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B99E750"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A4B8D9A" w14:textId="77777777" w:rsidR="004B5D91" w:rsidRDefault="004B5D91">
            <w:pPr>
              <w:autoSpaceDE w:val="0"/>
              <w:spacing w:line="276" w:lineRule="auto"/>
              <w:rPr>
                <w:rFonts w:ascii="Franklin Gothic Book" w:eastAsia="Batang" w:hAnsi="Franklin Gothic Book"/>
                <w:b/>
                <w:lang w:bidi="he-IL"/>
              </w:rPr>
            </w:pPr>
          </w:p>
        </w:tc>
      </w:tr>
      <w:tr w:rsidR="004B5D91" w14:paraId="4589FB57"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BD39E8F"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0076CF96" w14:textId="77777777" w:rsidR="004B5D91" w:rsidRDefault="004B5D91">
            <w:pPr>
              <w:autoSpaceDE w:val="0"/>
              <w:spacing w:line="276" w:lineRule="auto"/>
              <w:rPr>
                <w:rFonts w:ascii="Franklin Gothic Book" w:eastAsia="Batang" w:hAnsi="Franklin Gothic Book"/>
                <w:b/>
                <w:lang w:bidi="he-IL"/>
              </w:rPr>
            </w:pPr>
          </w:p>
          <w:p w14:paraId="690655E0"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3196EE8" w14:textId="77777777" w:rsidR="004B5D91" w:rsidRDefault="004B5D91">
            <w:pPr>
              <w:autoSpaceDE w:val="0"/>
              <w:spacing w:line="276" w:lineRule="auto"/>
              <w:rPr>
                <w:rFonts w:ascii="Franklin Gothic Book" w:eastAsia="Batang" w:hAnsi="Franklin Gothic Book"/>
                <w:b/>
                <w:lang w:bidi="he-IL"/>
              </w:rPr>
            </w:pPr>
          </w:p>
          <w:p w14:paraId="71C09B3C"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5104EA7"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DA607E6" w14:textId="77777777" w:rsidR="004B5D91" w:rsidRDefault="004B5D91">
            <w:pPr>
              <w:autoSpaceDE w:val="0"/>
              <w:spacing w:line="276" w:lineRule="auto"/>
              <w:rPr>
                <w:rFonts w:ascii="Franklin Gothic Book" w:eastAsia="Batang" w:hAnsi="Franklin Gothic Book"/>
                <w:b/>
                <w:lang w:bidi="he-IL"/>
              </w:rPr>
            </w:pPr>
          </w:p>
        </w:tc>
      </w:tr>
      <w:tr w:rsidR="004B5D91" w14:paraId="23AF5273"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97C0AF3"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06BCFE06" w14:textId="77777777" w:rsidR="004B5D91" w:rsidRDefault="004B5D91">
            <w:pPr>
              <w:autoSpaceDE w:val="0"/>
              <w:spacing w:line="276" w:lineRule="auto"/>
              <w:rPr>
                <w:rFonts w:ascii="Franklin Gothic Book" w:eastAsia="Batang" w:hAnsi="Franklin Gothic Book"/>
                <w:b/>
                <w:lang w:bidi="he-IL"/>
              </w:rPr>
            </w:pPr>
          </w:p>
          <w:p w14:paraId="1B69D551"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4629538D" w14:textId="77777777" w:rsidR="004B5D91" w:rsidRDefault="004B5D91">
            <w:pPr>
              <w:autoSpaceDE w:val="0"/>
              <w:spacing w:line="276" w:lineRule="auto"/>
              <w:rPr>
                <w:rFonts w:ascii="Franklin Gothic Book" w:eastAsia="Batang" w:hAnsi="Franklin Gothic Book"/>
                <w:b/>
                <w:lang w:bidi="he-IL"/>
              </w:rPr>
            </w:pPr>
          </w:p>
          <w:p w14:paraId="3A771ADF"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64E9DE7"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0C65F0" w14:textId="77777777" w:rsidR="004B5D91" w:rsidRDefault="004B5D91">
            <w:pPr>
              <w:autoSpaceDE w:val="0"/>
              <w:spacing w:line="276" w:lineRule="auto"/>
              <w:rPr>
                <w:rFonts w:ascii="Franklin Gothic Book" w:eastAsia="Batang" w:hAnsi="Franklin Gothic Book"/>
                <w:b/>
                <w:lang w:bidi="he-IL"/>
              </w:rPr>
            </w:pPr>
          </w:p>
        </w:tc>
      </w:tr>
    </w:tbl>
    <w:p w14:paraId="17FACA57" w14:textId="77777777" w:rsidR="004B5D91" w:rsidRDefault="004B5D91" w:rsidP="004B5D91">
      <w:pPr>
        <w:autoSpaceDE w:val="0"/>
        <w:rPr>
          <w:rFonts w:ascii="Franklin Gothic Book" w:eastAsia="Batang" w:hAnsi="Franklin Gothic Book" w:cstheme="minorBidi"/>
          <w:lang w:eastAsia="en-US" w:bidi="he-IL"/>
        </w:rPr>
      </w:pPr>
    </w:p>
    <w:p w14:paraId="0B3126CD" w14:textId="77777777" w:rsidR="004B5D91" w:rsidRDefault="004B5D91" w:rsidP="004B5D91">
      <w:pPr>
        <w:autoSpaceDE w:val="0"/>
        <w:rPr>
          <w:rFonts w:ascii="Franklin Gothic Book" w:eastAsia="Batang" w:hAnsi="Franklin Gothic Book"/>
          <w:lang w:bidi="he-IL"/>
        </w:rPr>
      </w:pPr>
    </w:p>
    <w:p w14:paraId="77AA4CFA"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B581019" w14:textId="77777777" w:rsidR="004B5D91" w:rsidRDefault="004B5D91" w:rsidP="004B5D91">
      <w:pPr>
        <w:jc w:val="both"/>
        <w:rPr>
          <w:rFonts w:ascii="Franklin Gothic Book" w:hAnsi="Franklin Gothic Book"/>
        </w:rPr>
      </w:pPr>
    </w:p>
    <w:p w14:paraId="5C6E83E5"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16C6C8DA" w14:textId="77777777" w:rsidR="004B5D91" w:rsidRDefault="004B5D91" w:rsidP="004B5D91">
      <w:pPr>
        <w:jc w:val="both"/>
        <w:rPr>
          <w:rFonts w:ascii="Franklin Gothic Book" w:hAnsi="Franklin Gothic Book"/>
        </w:rPr>
      </w:pPr>
    </w:p>
    <w:p w14:paraId="631412CF"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C915" w14:textId="77777777" w:rsidR="00B90E44" w:rsidRDefault="00B90E44">
      <w:r>
        <w:separator/>
      </w:r>
    </w:p>
  </w:endnote>
  <w:endnote w:type="continuationSeparator" w:id="0">
    <w:p w14:paraId="0A8F3B10" w14:textId="77777777" w:rsidR="00B90E44" w:rsidRDefault="00B9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1BAD"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7135" w14:textId="77777777" w:rsidR="00B90E44" w:rsidRDefault="00B90E44">
      <w:r>
        <w:separator/>
      </w:r>
    </w:p>
  </w:footnote>
  <w:footnote w:type="continuationSeparator" w:id="0">
    <w:p w14:paraId="10D67DD0" w14:textId="77777777" w:rsidR="00B90E44" w:rsidRDefault="00B9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B0B6E"/>
    <w:rsid w:val="000F31BA"/>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90C4E"/>
    <w:rsid w:val="002B2560"/>
    <w:rsid w:val="002C5F15"/>
    <w:rsid w:val="003051AE"/>
    <w:rsid w:val="0033653F"/>
    <w:rsid w:val="00347737"/>
    <w:rsid w:val="0039380D"/>
    <w:rsid w:val="003A6FC6"/>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31E95"/>
    <w:rsid w:val="00641E7C"/>
    <w:rsid w:val="00646D1C"/>
    <w:rsid w:val="00657453"/>
    <w:rsid w:val="006918FD"/>
    <w:rsid w:val="006F71AF"/>
    <w:rsid w:val="007142D6"/>
    <w:rsid w:val="0071565F"/>
    <w:rsid w:val="00722462"/>
    <w:rsid w:val="00760BAC"/>
    <w:rsid w:val="00774A3D"/>
    <w:rsid w:val="0077627B"/>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B7488"/>
    <w:rsid w:val="008E0D42"/>
    <w:rsid w:val="008F6A2A"/>
    <w:rsid w:val="00901D3B"/>
    <w:rsid w:val="00904059"/>
    <w:rsid w:val="009057B9"/>
    <w:rsid w:val="00932698"/>
    <w:rsid w:val="00934862"/>
    <w:rsid w:val="00975DC2"/>
    <w:rsid w:val="009A1522"/>
    <w:rsid w:val="009B0EF6"/>
    <w:rsid w:val="009D47BC"/>
    <w:rsid w:val="00A270E7"/>
    <w:rsid w:val="00A373A1"/>
    <w:rsid w:val="00A43E14"/>
    <w:rsid w:val="00A45082"/>
    <w:rsid w:val="00A45D43"/>
    <w:rsid w:val="00A72027"/>
    <w:rsid w:val="00A83AA8"/>
    <w:rsid w:val="00A92840"/>
    <w:rsid w:val="00AA5BA2"/>
    <w:rsid w:val="00AB5B53"/>
    <w:rsid w:val="00B05117"/>
    <w:rsid w:val="00B14E93"/>
    <w:rsid w:val="00B2133B"/>
    <w:rsid w:val="00B2452D"/>
    <w:rsid w:val="00B3002B"/>
    <w:rsid w:val="00B44D5A"/>
    <w:rsid w:val="00B45EBE"/>
    <w:rsid w:val="00B64D3D"/>
    <w:rsid w:val="00B72FB6"/>
    <w:rsid w:val="00B90E44"/>
    <w:rsid w:val="00B95ACE"/>
    <w:rsid w:val="00BA2ACC"/>
    <w:rsid w:val="00BC7C87"/>
    <w:rsid w:val="00BE2080"/>
    <w:rsid w:val="00C03851"/>
    <w:rsid w:val="00C04611"/>
    <w:rsid w:val="00C24A73"/>
    <w:rsid w:val="00C450E7"/>
    <w:rsid w:val="00C83BFC"/>
    <w:rsid w:val="00C9006A"/>
    <w:rsid w:val="00C927C8"/>
    <w:rsid w:val="00CA2F04"/>
    <w:rsid w:val="00CA3594"/>
    <w:rsid w:val="00CA481D"/>
    <w:rsid w:val="00D12D48"/>
    <w:rsid w:val="00D41A79"/>
    <w:rsid w:val="00D65505"/>
    <w:rsid w:val="00DA26D1"/>
    <w:rsid w:val="00DB0DD3"/>
    <w:rsid w:val="00DB2921"/>
    <w:rsid w:val="00DB7359"/>
    <w:rsid w:val="00DD03AE"/>
    <w:rsid w:val="00DE6766"/>
    <w:rsid w:val="00E16BEB"/>
    <w:rsid w:val="00E22B0B"/>
    <w:rsid w:val="00E33686"/>
    <w:rsid w:val="00E93BBA"/>
    <w:rsid w:val="00EB4E8D"/>
    <w:rsid w:val="00EC1A36"/>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FFA2"/>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5587</Words>
  <Characters>31850</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25</cp:revision>
  <dcterms:created xsi:type="dcterms:W3CDTF">2019-08-09T07:48:00Z</dcterms:created>
  <dcterms:modified xsi:type="dcterms:W3CDTF">2021-05-16T11:05:00Z</dcterms:modified>
</cp:coreProperties>
</file>