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34" w:rsidRDefault="00085F31">
      <w:pPr>
        <w:spacing w:before="14"/>
        <w:ind w:left="3469" w:right="865" w:hanging="2900"/>
        <w:rPr>
          <w:rFonts w:ascii="Calibri Light" w:hAnsi="Calibri Light"/>
          <w:sz w:val="30"/>
        </w:rPr>
      </w:pPr>
      <w:r>
        <w:rPr>
          <w:rFonts w:ascii="Calibri Light" w:hAnsi="Calibri Light"/>
          <w:spacing w:val="-4"/>
          <w:sz w:val="30"/>
        </w:rPr>
        <w:t xml:space="preserve">ŠTANDARDNÝ FORMULÁR JEDNOTNÉHO </w:t>
      </w:r>
      <w:r>
        <w:rPr>
          <w:rFonts w:ascii="Calibri Light" w:hAnsi="Calibri Light"/>
          <w:spacing w:val="-3"/>
          <w:sz w:val="30"/>
        </w:rPr>
        <w:t xml:space="preserve">EURÓPSKEHO </w:t>
      </w:r>
      <w:r>
        <w:rPr>
          <w:rFonts w:ascii="Calibri Light" w:hAnsi="Calibri Light"/>
          <w:spacing w:val="-4"/>
          <w:sz w:val="30"/>
        </w:rPr>
        <w:t xml:space="preserve">DOKUMENTU </w:t>
      </w:r>
      <w:r>
        <w:rPr>
          <w:rFonts w:ascii="Calibri Light" w:hAnsi="Calibri Light"/>
          <w:spacing w:val="-2"/>
          <w:sz w:val="30"/>
        </w:rPr>
        <w:t xml:space="preserve">PRE </w:t>
      </w:r>
      <w:r>
        <w:rPr>
          <w:rFonts w:ascii="Calibri Light" w:hAnsi="Calibri Light"/>
          <w:spacing w:val="-4"/>
          <w:sz w:val="30"/>
        </w:rPr>
        <w:t>OBSTARÁVANIE</w:t>
      </w:r>
    </w:p>
    <w:p w:rsidR="00606934" w:rsidRDefault="00606934">
      <w:pPr>
        <w:pStyle w:val="Zkladntext"/>
        <w:rPr>
          <w:rFonts w:ascii="Calibri Light"/>
          <w:sz w:val="20"/>
        </w:rPr>
      </w:pPr>
    </w:p>
    <w:p w:rsidR="00606934" w:rsidRDefault="00581411">
      <w:pPr>
        <w:pStyle w:val="Zkladntext"/>
        <w:rPr>
          <w:rFonts w:ascii="Calibri Light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1in;margin-top:16.5pt;width:485.75pt;height:43.7pt;z-index:1264;mso-wrap-distance-left:0;mso-wrap-distance-right:0;mso-position-horizontal-relative:page" filled="f" strokeweight="2.16pt">
            <v:textbox inset="0,0,0,0">
              <w:txbxContent>
                <w:p w:rsidR="00606934" w:rsidRDefault="00085F31">
                  <w:pPr>
                    <w:pStyle w:val="Zkladntext"/>
                    <w:spacing w:line="270" w:lineRule="exact"/>
                    <w:ind w:left="86"/>
                  </w:pPr>
                  <w:r>
                    <w:t>Úrad pre verejné obstarávanie = ÚVO</w:t>
                  </w:r>
                </w:p>
                <w:p w:rsidR="00606934" w:rsidRDefault="00085F31">
                  <w:pPr>
                    <w:pStyle w:val="Zkladntext"/>
                    <w:ind w:left="86"/>
                  </w:pPr>
                  <w:r>
                    <w:t>Zákon č. 343/2015 Z. z. o verejnom obstarávaní a o zmene a doplnení niektorých zákonov v znení neskorších predpisov = zákon o verejnom obstarávaní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rFonts w:ascii="Calibri Light"/>
          <w:sz w:val="20"/>
        </w:rPr>
      </w:pPr>
    </w:p>
    <w:p w:rsidR="00606934" w:rsidRDefault="00606934">
      <w:pPr>
        <w:pStyle w:val="Zkladntext"/>
        <w:spacing w:before="4"/>
        <w:rPr>
          <w:rFonts w:ascii="Calibri Light"/>
          <w:sz w:val="15"/>
        </w:rPr>
      </w:pPr>
    </w:p>
    <w:p w:rsidR="00606934" w:rsidRDefault="00085F31">
      <w:pPr>
        <w:pStyle w:val="Nadpis3"/>
        <w:spacing w:before="90"/>
        <w:ind w:left="2886" w:right="1410" w:hanging="2144"/>
        <w:jc w:val="left"/>
      </w:pPr>
      <w:r>
        <w:t xml:space="preserve">Časť </w:t>
      </w:r>
      <w:proofErr w:type="gramStart"/>
      <w:r>
        <w:t>I :</w:t>
      </w:r>
      <w:proofErr w:type="gramEnd"/>
      <w:r>
        <w:t xml:space="preserve"> Informácie týkajúce sa postupu verejného obstarávania a verejného obstarávateľa alebo obstarávateľa</w:t>
      </w:r>
    </w:p>
    <w:p w:rsidR="00606934" w:rsidRDefault="00581411">
      <w:pPr>
        <w:pStyle w:val="Zkladntext"/>
        <w:spacing w:before="8"/>
        <w:rPr>
          <w:b/>
          <w:sz w:val="20"/>
        </w:rPr>
      </w:pPr>
      <w:r>
        <w:pict>
          <v:shape id="_x0000_s1120" type="#_x0000_t202" style="position:absolute;margin-left:71.1pt;margin-top:14.1pt;width:487.6pt;height:194.75pt;z-index:1288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pStyle w:val="Zkladntext"/>
                    <w:spacing w:before="1" w:line="232" w:lineRule="auto"/>
                    <w:ind w:left="104" w:right="98"/>
                    <w:jc w:val="both"/>
                  </w:pPr>
                  <w:r>
                    <w:t xml:space="preserve">V prípade postupov verejného obstarávania, v ktorých bola výzva na súťaž uverejnená v </w:t>
                  </w:r>
                  <w:r>
                    <w:rPr>
                      <w:i/>
                    </w:rPr>
                    <w:t>Úradnom vestníku Európskej únie</w:t>
                  </w:r>
                  <w:r>
                    <w:t>, sa informácie požadované v časti I zobrazia automaticky za predpokladu, že na vytvorenie a vyplnenie jednotného európskeho dokumentu pre obstarávanie sa použije elektronická služba jednotného európskeho dokumentu pre obstarávanie</w:t>
                  </w:r>
                  <w:r>
                    <w:rPr>
                      <w:position w:val="9"/>
                      <w:sz w:val="16"/>
                    </w:rPr>
                    <w:t>1</w:t>
                  </w:r>
                  <w:r>
                    <w:t>. Referenčné číslo príslušného oznámenia</w:t>
                  </w:r>
                  <w:proofErr w:type="gramStart"/>
                  <w:r>
                    <w:rPr>
                      <w:position w:val="9"/>
                      <w:sz w:val="16"/>
                    </w:rPr>
                    <w:t xml:space="preserve">2  </w:t>
                  </w:r>
                  <w:r>
                    <w:t>uverejneného</w:t>
                  </w:r>
                  <w:proofErr w:type="gramEnd"/>
                  <w:r>
                    <w:t xml:space="preserve"> v Úradnom vestníku Európskej únie:</w:t>
                  </w:r>
                </w:p>
                <w:p w:rsidR="00606934" w:rsidRDefault="00606934">
                  <w:pPr>
                    <w:pStyle w:val="Zkladntext"/>
                    <w:spacing w:before="11"/>
                    <w:rPr>
                      <w:b/>
                      <w:sz w:val="23"/>
                    </w:rPr>
                  </w:pPr>
                </w:p>
                <w:p w:rsidR="00606934" w:rsidRDefault="00085F31">
                  <w:pPr>
                    <w:pStyle w:val="Zkladntext"/>
                    <w:ind w:left="104"/>
                    <w:jc w:val="both"/>
                  </w:pPr>
                  <w:r>
                    <w:t xml:space="preserve">Ú. v. EÚ S číslo </w:t>
                  </w:r>
                  <w:proofErr w:type="gramStart"/>
                  <w:r>
                    <w:t>[  ]</w:t>
                  </w:r>
                  <w:proofErr w:type="gramEnd"/>
                  <w:r>
                    <w:t>, dátum [  ], strana [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]</w:t>
                  </w:r>
                </w:p>
                <w:p w:rsidR="00606934" w:rsidRDefault="00085F31">
                  <w:pPr>
                    <w:pStyle w:val="Zkladntext"/>
                    <w:ind w:left="104"/>
                    <w:jc w:val="both"/>
                  </w:pPr>
                  <w:r>
                    <w:t xml:space="preserve">Číslo oznámenia v Ú. v. EÚ </w:t>
                  </w:r>
                  <w:proofErr w:type="gramStart"/>
                  <w:r>
                    <w:t>S :</w:t>
                  </w:r>
                  <w:proofErr w:type="gramEnd"/>
                  <w:r>
                    <w:t xml:space="preserve"> [  ][  ][  ]/S[  ][  ][  ]-[  ][  ][  ][  ][  ][  ][ ]</w:t>
                  </w:r>
                </w:p>
                <w:p w:rsidR="00606934" w:rsidRDefault="00085F31">
                  <w:pPr>
                    <w:pStyle w:val="Zkladntext"/>
                    <w:ind w:left="104" w:right="98"/>
                    <w:jc w:val="both"/>
                  </w:pPr>
                  <w:r>
                    <w:t xml:space="preserve">Ak v </w:t>
                  </w:r>
                  <w:r>
                    <w:rPr>
                      <w:i/>
                    </w:rPr>
                    <w:t xml:space="preserve">Úradnom vestníku Európskej únie </w:t>
                  </w:r>
                  <w:r>
                    <w:t>nebola uverejnená žiadna výzva na súťaž, verejný obstarávateľ alebo obstarávateľ musí vyplniť informácie umožňujúce jednoznačnú identifikáciu postupu verejného obstarávania.</w:t>
                  </w:r>
                </w:p>
                <w:p w:rsidR="00606934" w:rsidRDefault="00085F31">
                  <w:pPr>
                    <w:pStyle w:val="Zkladntext"/>
                    <w:ind w:left="104" w:right="98"/>
                    <w:jc w:val="both"/>
                    <w:rPr>
                      <w:sz w:val="22"/>
                    </w:rPr>
                  </w:pPr>
                  <w:r>
                    <w:t xml:space="preserve">V prípade, keď nie je potrebné uverejnenie oznámenia v </w:t>
                  </w:r>
                  <w:r>
                    <w:rPr>
                      <w:i/>
                    </w:rPr>
                    <w:t>Úradnom vestníku Európskej únie</w:t>
                  </w:r>
                  <w:r>
                    <w:t xml:space="preserve">, uveďte ďalšie informácie umožňujúce jednoznačnú identifikáciu postupu verejného obstarávania (napr. odkaz na uverejnenie na vnútroštátnej úrovni): </w:t>
                  </w:r>
                  <w:r>
                    <w:rPr>
                      <w:sz w:val="22"/>
                    </w:rPr>
                    <w:t>[...........]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10"/>
        <w:rPr>
          <w:b/>
          <w:sz w:val="12"/>
        </w:rPr>
      </w:pPr>
    </w:p>
    <w:p w:rsidR="00606934" w:rsidRDefault="00085F31">
      <w:pPr>
        <w:pStyle w:val="Zkladntext"/>
        <w:spacing w:before="90"/>
        <w:ind w:left="1539"/>
      </w:pPr>
      <w:r>
        <w:t>INFORMÁCIE O POSTUPE VEREJNÉHO OBSTARÁVANIA</w:t>
      </w:r>
    </w:p>
    <w:p w:rsidR="00606934" w:rsidRDefault="00581411">
      <w:pPr>
        <w:pStyle w:val="Zkladntext"/>
        <w:spacing w:before="3"/>
        <w:rPr>
          <w:sz w:val="21"/>
        </w:rPr>
      </w:pPr>
      <w:r>
        <w:pict>
          <v:shape id="_x0000_s1119" type="#_x0000_t202" style="position:absolute;margin-left:71.1pt;margin-top:14.45pt;width:487.6pt;height:59.65pt;z-index:1312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pStyle w:val="Zkladntext"/>
                    <w:ind w:left="104" w:right="102"/>
                    <w:jc w:val="both"/>
                  </w:pPr>
                  <w:r>
                    <w:t xml:space="preserve">Informácie </w:t>
                  </w:r>
                  <w:proofErr w:type="gramStart"/>
                  <w:r>
                    <w:t>požadované  v</w:t>
                  </w:r>
                  <w:proofErr w:type="gramEnd"/>
                  <w:r>
                    <w:t xml:space="preserve">  časti  I  sa  zobrazia  automaticky  za  predpokladu,  že  na  vytvorenie  a vyplnenie jednotného európskeho dokumentu pre obstarávanie sa použije spomínaná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elektronická služba jednotného európskeho dokumentu pre obstarávanie. Ak sa tieto informácie nezobrazia automaticky, musí ich vyplniť hospodársky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subjekt.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10"/>
        <w:rPr>
          <w:sz w:val="27"/>
        </w:rPr>
      </w:pPr>
      <w:r>
        <w:pict>
          <v:line id="_x0000_s1118" style="position:absolute;z-index:1336;mso-wrap-distance-left:0;mso-wrap-distance-right:0;mso-position-horizontal-relative:page" from="70.8pt,18.3pt" to="214.85pt,18.3pt" strokeweight=".21169mm">
            <w10:wrap type="topAndBottom" anchorx="page"/>
          </v:line>
        </w:pict>
      </w:r>
    </w:p>
    <w:p w:rsidR="00606934" w:rsidRDefault="00085F31">
      <w:pPr>
        <w:spacing w:before="70"/>
        <w:ind w:left="116" w:right="801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Útvary Komisie bezplatne sprístupnia elektronickú službu jednotného európskeho dokumentu pre obstarávanie verejným </w:t>
      </w:r>
      <w:proofErr w:type="gramStart"/>
      <w:r>
        <w:rPr>
          <w:sz w:val="20"/>
        </w:rPr>
        <w:t>obstarávateľom,  obstarávateľom</w:t>
      </w:r>
      <w:proofErr w:type="gramEnd"/>
      <w:r>
        <w:rPr>
          <w:sz w:val="20"/>
        </w:rPr>
        <w:t>,  hospodárskym  subjektom,  poskytovateľom elektronických  služieb a iným zainteresovaným stranám.</w:t>
      </w:r>
    </w:p>
    <w:p w:rsidR="00606934" w:rsidRDefault="00085F31">
      <w:pPr>
        <w:spacing w:line="242" w:lineRule="auto"/>
        <w:ind w:left="116" w:right="796"/>
        <w:jc w:val="both"/>
        <w:rPr>
          <w:b/>
          <w:sz w:val="20"/>
        </w:rPr>
      </w:pPr>
      <w:r>
        <w:rPr>
          <w:position w:val="7"/>
          <w:sz w:val="13"/>
        </w:rPr>
        <w:t>2</w:t>
      </w:r>
      <w:r>
        <w:rPr>
          <w:spacing w:val="2"/>
          <w:position w:val="7"/>
          <w:sz w:val="13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prípade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verejných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obstarávateľov</w:t>
      </w:r>
      <w:r>
        <w:rPr>
          <w:sz w:val="20"/>
        </w:rPr>
        <w:t>:</w:t>
      </w:r>
      <w:r>
        <w:rPr>
          <w:spacing w:val="-15"/>
          <w:sz w:val="20"/>
        </w:rPr>
        <w:t xml:space="preserve"> </w:t>
      </w:r>
      <w:r>
        <w:rPr>
          <w:sz w:val="20"/>
        </w:rPr>
        <w:t>buď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predbežné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oznámenie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používané</w:t>
      </w:r>
      <w:r>
        <w:rPr>
          <w:spacing w:val="-14"/>
          <w:sz w:val="20"/>
        </w:rPr>
        <w:t xml:space="preserve"> </w:t>
      </w:r>
      <w:r>
        <w:rPr>
          <w:sz w:val="20"/>
        </w:rPr>
        <w:t>ako</w:t>
      </w:r>
      <w:r>
        <w:rPr>
          <w:spacing w:val="-14"/>
          <w:sz w:val="20"/>
        </w:rPr>
        <w:t xml:space="preserve"> </w:t>
      </w:r>
      <w:r>
        <w:rPr>
          <w:sz w:val="20"/>
        </w:rPr>
        <w:t>prostriedok</w:t>
      </w:r>
      <w:r>
        <w:rPr>
          <w:spacing w:val="-16"/>
          <w:sz w:val="20"/>
        </w:rPr>
        <w:t xml:space="preserve"> </w:t>
      </w:r>
      <w:r>
        <w:rPr>
          <w:sz w:val="20"/>
        </w:rPr>
        <w:t>vyzvania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súťaž, </w:t>
      </w:r>
      <w:r>
        <w:rPr>
          <w:b/>
          <w:sz w:val="20"/>
        </w:rPr>
        <w:t>alebo oznámenie o vyhlásení verejného obstarávania</w:t>
      </w:r>
      <w:r>
        <w:rPr>
          <w:sz w:val="20"/>
        </w:rPr>
        <w:t xml:space="preserve">. V prípade </w:t>
      </w:r>
      <w:proofErr w:type="gramStart"/>
      <w:r>
        <w:rPr>
          <w:b/>
          <w:sz w:val="20"/>
        </w:rPr>
        <w:t xml:space="preserve">obstarávateľov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pravidelné informatívne oznámenie </w:t>
      </w:r>
      <w:r>
        <w:rPr>
          <w:sz w:val="20"/>
        </w:rPr>
        <w:t xml:space="preserve">používané ako prostriedok výzvy na súťaž, </w:t>
      </w:r>
      <w:r>
        <w:rPr>
          <w:b/>
          <w:sz w:val="20"/>
        </w:rPr>
        <w:t>oznámenie o vyhlásení verejného obstarávania alebo oznámenie o existencii kvalifikačného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systému.</w:t>
      </w:r>
    </w:p>
    <w:p w:rsidR="00606934" w:rsidRDefault="00606934">
      <w:pPr>
        <w:spacing w:line="242" w:lineRule="auto"/>
        <w:jc w:val="both"/>
        <w:rPr>
          <w:sz w:val="20"/>
        </w:rPr>
        <w:sectPr w:rsidR="00606934">
          <w:footerReference w:type="default" r:id="rId7"/>
          <w:pgSz w:w="11910" w:h="16840"/>
          <w:pgMar w:top="1220" w:right="620" w:bottom="1240" w:left="130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916"/>
      </w:tblGrid>
      <w:tr w:rsidR="00606934">
        <w:trPr>
          <w:trHeight w:val="280"/>
        </w:trPr>
        <w:tc>
          <w:tcPr>
            <w:tcW w:w="4914" w:type="dxa"/>
            <w:tcBorders>
              <w:right w:val="single" w:sz="6" w:space="0" w:color="000000"/>
            </w:tcBorders>
          </w:tcPr>
          <w:p w:rsidR="00606934" w:rsidRDefault="00085F31">
            <w:pPr>
              <w:pStyle w:val="TableParagraph"/>
              <w:spacing w:line="248" w:lineRule="exact"/>
              <w:rPr>
                <w:b/>
                <w:sz w:val="14"/>
              </w:rPr>
            </w:pPr>
            <w:r>
              <w:rPr>
                <w:b/>
              </w:rPr>
              <w:lastRenderedPageBreak/>
              <w:t>Identifikácia obstarávateľa</w:t>
            </w:r>
            <w:r>
              <w:rPr>
                <w:b/>
                <w:position w:val="8"/>
                <w:sz w:val="14"/>
              </w:rPr>
              <w:t>3</w:t>
            </w:r>
          </w:p>
        </w:tc>
        <w:tc>
          <w:tcPr>
            <w:tcW w:w="4916" w:type="dxa"/>
            <w:tcBorders>
              <w:left w:val="single" w:sz="6" w:space="0" w:color="000000"/>
            </w:tcBorders>
          </w:tcPr>
          <w:p w:rsidR="00606934" w:rsidRDefault="00085F3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Odpoveď:</w:t>
            </w:r>
          </w:p>
        </w:tc>
      </w:tr>
      <w:tr w:rsidR="00606934">
        <w:trPr>
          <w:trHeight w:val="280"/>
        </w:trPr>
        <w:tc>
          <w:tcPr>
            <w:tcW w:w="4914" w:type="dxa"/>
            <w:tcBorders>
              <w:right w:val="single" w:sz="6" w:space="0" w:color="000000"/>
            </w:tcBorders>
          </w:tcPr>
          <w:p w:rsidR="00606934" w:rsidRDefault="00085F31">
            <w:pPr>
              <w:pStyle w:val="TableParagraph"/>
              <w:spacing w:line="243" w:lineRule="exact"/>
            </w:pPr>
            <w:r>
              <w:t>Názov:</w:t>
            </w:r>
          </w:p>
        </w:tc>
        <w:tc>
          <w:tcPr>
            <w:tcW w:w="4916" w:type="dxa"/>
            <w:tcBorders>
              <w:left w:val="single" w:sz="6" w:space="0" w:color="000000"/>
            </w:tcBorders>
          </w:tcPr>
          <w:p w:rsidR="00606934" w:rsidRDefault="00085F31">
            <w:pPr>
              <w:pStyle w:val="TableParagraph"/>
              <w:spacing w:line="243" w:lineRule="exact"/>
              <w:ind w:left="103"/>
            </w:pPr>
            <w:r>
              <w:t>[</w:t>
            </w:r>
            <w:r w:rsidR="00751E51">
              <w:t xml:space="preserve">Obec </w:t>
            </w:r>
            <w:r w:rsidR="00740D90">
              <w:t>Hiadeľ</w:t>
            </w:r>
            <w:r>
              <w:t>]</w:t>
            </w:r>
          </w:p>
        </w:tc>
      </w:tr>
      <w:tr w:rsidR="00606934">
        <w:trPr>
          <w:trHeight w:val="280"/>
        </w:trPr>
        <w:tc>
          <w:tcPr>
            <w:tcW w:w="4914" w:type="dxa"/>
            <w:tcBorders>
              <w:right w:val="single" w:sz="6" w:space="0" w:color="000000"/>
            </w:tcBorders>
          </w:tcPr>
          <w:p w:rsidR="00606934" w:rsidRDefault="00085F3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 aké obstarávanie ide?</w:t>
            </w:r>
          </w:p>
        </w:tc>
        <w:tc>
          <w:tcPr>
            <w:tcW w:w="4916" w:type="dxa"/>
            <w:tcBorders>
              <w:left w:val="single" w:sz="6" w:space="0" w:color="000000"/>
            </w:tcBorders>
          </w:tcPr>
          <w:p w:rsidR="00606934" w:rsidRDefault="00085F31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Odpoveď:</w:t>
            </w:r>
          </w:p>
        </w:tc>
      </w:tr>
      <w:tr w:rsidR="00606934">
        <w:trPr>
          <w:trHeight w:val="280"/>
        </w:trPr>
        <w:tc>
          <w:tcPr>
            <w:tcW w:w="4914" w:type="dxa"/>
            <w:tcBorders>
              <w:right w:val="single" w:sz="6" w:space="0" w:color="000000"/>
            </w:tcBorders>
          </w:tcPr>
          <w:p w:rsidR="00606934" w:rsidRDefault="00085F31">
            <w:pPr>
              <w:pStyle w:val="TableParagraph"/>
              <w:spacing w:line="246" w:lineRule="exact"/>
              <w:rPr>
                <w:sz w:val="14"/>
              </w:rPr>
            </w:pPr>
            <w:r>
              <w:t>Názov alebo skrátený opis obstarávania</w:t>
            </w:r>
            <w:r>
              <w:rPr>
                <w:position w:val="8"/>
                <w:sz w:val="14"/>
              </w:rPr>
              <w:t>4</w:t>
            </w:r>
          </w:p>
        </w:tc>
        <w:tc>
          <w:tcPr>
            <w:tcW w:w="4916" w:type="dxa"/>
            <w:tcBorders>
              <w:left w:val="single" w:sz="6" w:space="0" w:color="000000"/>
            </w:tcBorders>
          </w:tcPr>
          <w:p w:rsidR="00606934" w:rsidRDefault="00085F31" w:rsidP="009A2715">
            <w:pPr>
              <w:pStyle w:val="TableParagraph"/>
              <w:spacing w:line="246" w:lineRule="exact"/>
              <w:ind w:left="103"/>
            </w:pPr>
            <w:r>
              <w:t>[</w:t>
            </w:r>
            <w:r w:rsidR="00740D90">
              <w:t>Rekonštrukcia povaly pre</w:t>
            </w:r>
            <w:bookmarkStart w:id="0" w:name="_GoBack"/>
            <w:bookmarkEnd w:id="0"/>
            <w:r w:rsidR="00740D90" w:rsidRPr="00740D90">
              <w:t xml:space="preserve"> 5 b.j.</w:t>
            </w:r>
            <w:r>
              <w:t>]</w:t>
            </w:r>
          </w:p>
        </w:tc>
      </w:tr>
      <w:tr w:rsidR="00606934">
        <w:trPr>
          <w:trHeight w:val="540"/>
        </w:trPr>
        <w:tc>
          <w:tcPr>
            <w:tcW w:w="4914" w:type="dxa"/>
            <w:tcBorders>
              <w:bottom w:val="double" w:sz="1" w:space="0" w:color="000000"/>
              <w:right w:val="single" w:sz="6" w:space="0" w:color="000000"/>
            </w:tcBorders>
          </w:tcPr>
          <w:p w:rsidR="00606934" w:rsidRDefault="00085F31">
            <w:pPr>
              <w:pStyle w:val="TableParagraph"/>
              <w:spacing w:line="235" w:lineRule="auto"/>
              <w:ind w:right="355"/>
            </w:pPr>
            <w:r>
              <w:t>Evidenčné číslo spisu, ktoré pridelil verejný obstarávateľ alebo obstarávateľ (ak sa uplatňuje)</w:t>
            </w:r>
            <w:r>
              <w:rPr>
                <w:position w:val="8"/>
                <w:sz w:val="14"/>
              </w:rPr>
              <w:t>5</w:t>
            </w:r>
            <w:r>
              <w:t>:</w:t>
            </w:r>
          </w:p>
        </w:tc>
        <w:tc>
          <w:tcPr>
            <w:tcW w:w="4916" w:type="dxa"/>
            <w:tcBorders>
              <w:left w:val="single" w:sz="6" w:space="0" w:color="000000"/>
              <w:bottom w:val="double" w:sz="1" w:space="0" w:color="000000"/>
            </w:tcBorders>
          </w:tcPr>
          <w:p w:rsidR="00606934" w:rsidRDefault="00085F31">
            <w:pPr>
              <w:pStyle w:val="TableParagraph"/>
              <w:spacing w:line="243" w:lineRule="exact"/>
              <w:ind w:left="103"/>
            </w:pPr>
            <w:r>
              <w:t>[</w:t>
            </w:r>
            <w:r w:rsidR="00154ACC" w:rsidRPr="00154ACC">
              <w:t>CVO-</w:t>
            </w:r>
            <w:r w:rsidR="005C7EC6">
              <w:t>00</w:t>
            </w:r>
            <w:r w:rsidR="00740D90">
              <w:t>2</w:t>
            </w:r>
            <w:r w:rsidR="00154ACC" w:rsidRPr="00154ACC">
              <w:t>-201</w:t>
            </w:r>
            <w:r w:rsidR="005C7EC6">
              <w:t>9</w:t>
            </w:r>
            <w:r>
              <w:t>]</w:t>
            </w:r>
          </w:p>
        </w:tc>
      </w:tr>
      <w:tr w:rsidR="00606934">
        <w:trPr>
          <w:trHeight w:val="560"/>
        </w:trPr>
        <w:tc>
          <w:tcPr>
            <w:tcW w:w="9830" w:type="dxa"/>
            <w:gridSpan w:val="2"/>
            <w:tcBorders>
              <w:top w:val="double" w:sz="1" w:space="0" w:color="000000"/>
            </w:tcBorders>
            <w:shd w:val="clear" w:color="auto" w:fill="E7E6E6"/>
          </w:tcPr>
          <w:p w:rsidR="00606934" w:rsidRDefault="00085F31">
            <w:pPr>
              <w:pStyle w:val="TableParagraph"/>
              <w:tabs>
                <w:tab w:val="left" w:pos="1021"/>
                <w:tab w:val="left" w:pos="1942"/>
                <w:tab w:val="left" w:pos="3221"/>
                <w:tab w:val="left" w:pos="3701"/>
                <w:tab w:val="left" w:pos="4795"/>
                <w:tab w:val="left" w:pos="5980"/>
                <w:tab w:val="left" w:pos="7288"/>
                <w:tab w:val="left" w:pos="8631"/>
              </w:tabs>
              <w:spacing w:before="5"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Všetky</w:t>
            </w:r>
            <w:r>
              <w:rPr>
                <w:sz w:val="24"/>
              </w:rPr>
              <w:tab/>
              <w:t>ostatné</w:t>
            </w:r>
            <w:r>
              <w:rPr>
                <w:sz w:val="24"/>
              </w:rPr>
              <w:tab/>
              <w:t>informácie</w:t>
            </w:r>
            <w:r>
              <w:rPr>
                <w:sz w:val="24"/>
              </w:rPr>
              <w:tab/>
              <w:t>vo</w:t>
            </w:r>
            <w:r>
              <w:rPr>
                <w:sz w:val="24"/>
              </w:rPr>
              <w:tab/>
              <w:t>všetkých</w:t>
            </w:r>
            <w:r>
              <w:rPr>
                <w:sz w:val="24"/>
              </w:rPr>
              <w:tab/>
              <w:t>oddieloch</w:t>
            </w:r>
            <w:r>
              <w:rPr>
                <w:sz w:val="24"/>
              </w:rPr>
              <w:tab/>
              <w:t>jednotného</w:t>
            </w:r>
            <w:r>
              <w:rPr>
                <w:sz w:val="24"/>
              </w:rPr>
              <w:tab/>
              <w:t>európskeho</w:t>
            </w:r>
            <w:r>
              <w:rPr>
                <w:sz w:val="24"/>
              </w:rPr>
              <w:tab/>
              <w:t>dokumentu pre obstarávanie vypĺňa hospodársky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subjekt.</w:t>
            </w:r>
          </w:p>
        </w:tc>
      </w:tr>
    </w:tbl>
    <w:p w:rsidR="00606934" w:rsidRDefault="00581411">
      <w:pPr>
        <w:pStyle w:val="Zkladntext"/>
        <w:spacing w:before="7"/>
        <w:rPr>
          <w:b/>
          <w:sz w:val="18"/>
        </w:rPr>
      </w:pPr>
      <w:r>
        <w:pict>
          <v:shape id="_x0000_s1117" type="#_x0000_t202" style="position:absolute;margin-left:70.6pt;margin-top:13.8pt;width:489pt;height:23.2pt;z-index:1360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2"/>
                  </w:pPr>
                  <w:r>
                    <w:t>Pozri bod III. vyššie (strana 3).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3"/>
        </w:rPr>
      </w:pPr>
    </w:p>
    <w:p w:rsidR="00606934" w:rsidRDefault="00085F31">
      <w:pPr>
        <w:pStyle w:val="Nadpis3"/>
        <w:spacing w:before="90"/>
        <w:ind w:left="1702" w:right="2462"/>
        <w:jc w:val="center"/>
      </w:pPr>
      <w:r>
        <w:t xml:space="preserve">Časť </w:t>
      </w:r>
      <w:proofErr w:type="gramStart"/>
      <w:r>
        <w:t>II :</w:t>
      </w:r>
      <w:proofErr w:type="gramEnd"/>
      <w:r>
        <w:t xml:space="preserve"> Informácie týkajúce sa hospodárskeho subjektu</w:t>
      </w:r>
    </w:p>
    <w:p w:rsidR="00606934" w:rsidRDefault="00606934">
      <w:pPr>
        <w:pStyle w:val="Zkladntext"/>
        <w:spacing w:before="7"/>
        <w:rPr>
          <w:b/>
          <w:sz w:val="23"/>
        </w:rPr>
      </w:pPr>
    </w:p>
    <w:p w:rsidR="00606934" w:rsidRDefault="00085F31">
      <w:pPr>
        <w:pStyle w:val="Zkladntext"/>
        <w:ind w:left="1702" w:right="2462"/>
        <w:jc w:val="center"/>
      </w:pPr>
      <w:proofErr w:type="gramStart"/>
      <w:r>
        <w:t>A :</w:t>
      </w:r>
      <w:proofErr w:type="gramEnd"/>
      <w:r>
        <w:t xml:space="preserve"> INFORMÁCIE O HOSPODÁRSKOM SUBJEKTE</w:t>
      </w:r>
    </w:p>
    <w:p w:rsidR="00606934" w:rsidRDefault="00606934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8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28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proofErr w:type="gramStart"/>
            <w:r>
              <w:t>Názov :</w:t>
            </w:r>
            <w:proofErr w:type="gramEnd"/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  ]</w:t>
            </w:r>
          </w:p>
        </w:tc>
      </w:tr>
      <w:tr w:rsidR="00606934">
        <w:trPr>
          <w:trHeight w:val="172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Identifikačné číslo pre DPH, ak sa uplatňuje: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ind w:right="586"/>
            </w:pPr>
            <w:r>
              <w:t>Ak sa identifikačné číslo pre DPH neuplatňuje, uveďte ich národné identifikačné číslo, ak sa vyžaduje a je uplatniteľné.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  ]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</w:pPr>
            <w:r>
              <w:t>[  ]</w:t>
            </w:r>
          </w:p>
        </w:tc>
      </w:tr>
      <w:tr w:rsidR="00606934">
        <w:trPr>
          <w:trHeight w:val="42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Poštová adresa: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  <w:tr w:rsidR="00606934">
        <w:trPr>
          <w:trHeight w:val="150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3106"/>
            </w:pPr>
            <w:r>
              <w:t>Kontaktné osoby</w:t>
            </w:r>
            <w:r>
              <w:rPr>
                <w:position w:val="8"/>
                <w:sz w:val="14"/>
              </w:rPr>
              <w:t>6</w:t>
            </w:r>
            <w:r>
              <w:t>: Telefón:</w:t>
            </w:r>
          </w:p>
          <w:p w:rsidR="00606934" w:rsidRDefault="00085F31">
            <w:pPr>
              <w:pStyle w:val="TableParagraph"/>
              <w:spacing w:before="13" w:line="252" w:lineRule="exact"/>
            </w:pPr>
            <w:r>
              <w:t>E-mail:</w:t>
            </w:r>
          </w:p>
          <w:p w:rsidR="00606934" w:rsidRDefault="00085F31">
            <w:pPr>
              <w:pStyle w:val="TableParagraph"/>
              <w:ind w:right="954"/>
            </w:pPr>
            <w:r>
              <w:t xml:space="preserve">Internetová adresa (webová </w:t>
            </w:r>
            <w:proofErr w:type="gramStart"/>
            <w:r>
              <w:t>adresa)(</w:t>
            </w:r>
            <w:proofErr w:type="gramEnd"/>
            <w:r>
              <w:t>ak je k dispozícii):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6" w:lineRule="exact"/>
            </w:pPr>
            <w:r>
              <w:t>[...........]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[...........]</w:t>
            </w:r>
          </w:p>
          <w:p w:rsidR="00606934" w:rsidRDefault="00085F31">
            <w:pPr>
              <w:pStyle w:val="TableParagraph"/>
              <w:spacing w:before="2" w:line="252" w:lineRule="exact"/>
            </w:pPr>
            <w:r>
              <w:t>[...........]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6"/>
        <w:rPr>
          <w:sz w:val="27"/>
        </w:rPr>
      </w:pPr>
      <w:r>
        <w:pict>
          <v:shape id="_x0000_s1116" type="#_x0000_t202" style="position:absolute;margin-left:70.85pt;margin-top:18.95pt;width:489pt;height:78.4pt;z-index:1384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4" w:right="138"/>
                    <w:jc w:val="both"/>
                  </w:pPr>
                  <w:r>
                    <w:t>ÚVO: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Identifikačným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číslom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DPH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potrebné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rozumieť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IČ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DPH.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identifikačné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číslo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pre DPH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neuplatňuje,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uchádzač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platiteľom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pridanej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hodnoty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preto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nemá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pridelené daňové identifikačné číslo pre registráciu pre daň (IČ DPH), do formulára vypĺňa identifikačné číslo organizácie (IČO), ktoré mu bolo pridelené, resp. o jeho pridelenie požiadal Štatistický úrad Slovenskej republiky, prípadne uvedie daňové identifikačné číslo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(DIČ).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9"/>
        <w:rPr>
          <w:sz w:val="22"/>
        </w:rPr>
      </w:pPr>
      <w:r>
        <w:pict>
          <v:line id="_x0000_s1115" style="position:absolute;z-index:1408;mso-wrap-distance-left:0;mso-wrap-distance-right:0;mso-position-horizontal-relative:page" from="70.8pt,15.4pt" to="214.85pt,15.4pt" strokeweight=".6pt">
            <w10:wrap type="topAndBottom" anchorx="page"/>
          </v:line>
        </w:pict>
      </w:r>
    </w:p>
    <w:p w:rsidR="00606934" w:rsidRDefault="00085F31">
      <w:pPr>
        <w:spacing w:before="70"/>
        <w:ind w:left="116" w:right="766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i/>
          <w:sz w:val="20"/>
        </w:rPr>
        <w:t>Informácie, ktoré majú byť prevzaté z oddielu I bod I.1 príslušného oznámenia</w:t>
      </w:r>
      <w:r>
        <w:rPr>
          <w:sz w:val="20"/>
        </w:rPr>
        <w:t>, v prípade spoločného obstarávania uveďte mená všetkých zúčastnených obstarávateľov.</w:t>
      </w:r>
    </w:p>
    <w:p w:rsidR="00606934" w:rsidRDefault="00085F31">
      <w:pPr>
        <w:spacing w:line="228" w:lineRule="exact"/>
        <w:ind w:left="116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 xml:space="preserve">Pozri body II.1.1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II.1.3 príslušného oznámenia.</w:t>
      </w:r>
    </w:p>
    <w:p w:rsidR="00606934" w:rsidRDefault="00085F31">
      <w:pPr>
        <w:spacing w:line="230" w:lineRule="exact"/>
        <w:ind w:left="116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>Pozri bod II.1.1 príslušného oznámenia.</w:t>
      </w:r>
    </w:p>
    <w:p w:rsidR="00606934" w:rsidRDefault="00085F31">
      <w:pPr>
        <w:spacing w:line="233" w:lineRule="exact"/>
        <w:ind w:left="116"/>
        <w:rPr>
          <w:sz w:val="20"/>
        </w:rPr>
      </w:pPr>
      <w:r>
        <w:rPr>
          <w:position w:val="7"/>
          <w:sz w:val="13"/>
        </w:rPr>
        <w:t xml:space="preserve">6 </w:t>
      </w:r>
      <w:r>
        <w:rPr>
          <w:sz w:val="20"/>
        </w:rPr>
        <w:t>Poskytnutie informácie o kontaktných osobách toľkokrát, koľkokrát je to potrebné.</w:t>
      </w:r>
    </w:p>
    <w:p w:rsidR="00606934" w:rsidRDefault="00606934">
      <w:pPr>
        <w:spacing w:line="233" w:lineRule="exact"/>
        <w:rPr>
          <w:sz w:val="20"/>
        </w:rPr>
        <w:sectPr w:rsidR="00606934">
          <w:pgSz w:w="11910" w:h="16840"/>
          <w:pgMar w:top="1240" w:right="540" w:bottom="1240" w:left="1300" w:header="0" w:footer="1056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Všeobecné informácie: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50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6" w:lineRule="exact"/>
            </w:pPr>
            <w:proofErr w:type="gramStart"/>
            <w:r>
              <w:t>Je  hospodársky</w:t>
            </w:r>
            <w:proofErr w:type="gramEnd"/>
            <w:r>
              <w:t xml:space="preserve">  subjekt  mikropodnik</w:t>
            </w:r>
            <w:r>
              <w:rPr>
                <w:position w:val="8"/>
                <w:sz w:val="14"/>
              </w:rPr>
              <w:t>7</w:t>
            </w:r>
            <w:r>
              <w:t>,  malý alebo</w:t>
            </w:r>
          </w:p>
          <w:p w:rsidR="00606934" w:rsidRDefault="00085F31">
            <w:pPr>
              <w:pStyle w:val="TableParagraph"/>
              <w:spacing w:line="240" w:lineRule="exact"/>
            </w:pPr>
            <w:r>
              <w:t>stredný podnik?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226"/>
              </w:tabs>
              <w:spacing w:line="288" w:lineRule="exact"/>
              <w:rPr>
                <w:rFonts w:ascii="Segoe UI Symbol" w:hAnsi="Segoe UI Symbol"/>
              </w:rPr>
            </w:pPr>
            <w:r>
              <w:t xml:space="preserve">Áno  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  <w:tr w:rsidR="00606934">
        <w:trPr>
          <w:trHeight w:val="354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6"/>
              <w:jc w:val="both"/>
            </w:pPr>
            <w:r>
              <w:t>Len v prípade, ak je obstarávanie vyhradené</w:t>
            </w:r>
            <w:r>
              <w:rPr>
                <w:position w:val="8"/>
                <w:sz w:val="14"/>
              </w:rPr>
              <w:t>8</w:t>
            </w:r>
            <w:r>
              <w:t>: je hospodársky   subjekt   chránená   pracovná   dielňa,</w:t>
            </w:r>
          </w:p>
          <w:p w:rsidR="00606934" w:rsidRDefault="00085F31">
            <w:pPr>
              <w:pStyle w:val="TableParagraph"/>
              <w:spacing w:before="8"/>
              <w:ind w:right="101"/>
              <w:jc w:val="both"/>
            </w:pPr>
            <w:r>
              <w:t xml:space="preserve">„sociálny </w:t>
            </w:r>
            <w:proofErr w:type="gramStart"/>
            <w:r>
              <w:t>podnik“</w:t>
            </w:r>
            <w:proofErr w:type="gramEnd"/>
            <w:r>
              <w:rPr>
                <w:position w:val="8"/>
                <w:sz w:val="14"/>
              </w:rPr>
              <w:t xml:space="preserve">9 </w:t>
            </w:r>
            <w:r>
              <w:t>alebo zabezpečí plnenie zákazky v rámci programov chránených pracovných miest?</w:t>
            </w:r>
          </w:p>
          <w:p w:rsidR="00606934" w:rsidRDefault="00606934">
            <w:pPr>
              <w:pStyle w:val="TableParagraph"/>
              <w:spacing w:before="5"/>
              <w:ind w:left="0"/>
            </w:pPr>
          </w:p>
          <w:p w:rsidR="00606934" w:rsidRDefault="00085F31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Ak áno,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99"/>
              <w:jc w:val="both"/>
            </w:pPr>
            <w:r>
              <w:t>aký je zodpovedajúci percentuálny podiel zdravotne postihnutých alebo znevýhodnených pracovníkov?</w:t>
            </w:r>
          </w:p>
          <w:p w:rsidR="00606934" w:rsidRDefault="006069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97"/>
              <w:jc w:val="both"/>
            </w:pPr>
            <w:r>
              <w:t>Ak sa to vyžaduje, uveďte, do ktorej kategórie alebo kategórií zdravotne postihnutých alebo znevýhodnených     pracovníkov     patria    príslušní</w:t>
            </w:r>
          </w:p>
          <w:p w:rsidR="00606934" w:rsidRDefault="00085F31">
            <w:pPr>
              <w:pStyle w:val="TableParagraph"/>
              <w:spacing w:line="239" w:lineRule="exact"/>
              <w:jc w:val="both"/>
            </w:pPr>
            <w:r>
              <w:t>zamestnanci?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226"/>
              </w:tabs>
              <w:spacing w:line="288" w:lineRule="exact"/>
              <w:rPr>
                <w:rFonts w:ascii="Segoe UI Symbol" w:hAnsi="Segoe UI Symbol"/>
              </w:rPr>
            </w:pPr>
            <w:r>
              <w:t xml:space="preserve">Áno  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085F31">
            <w:pPr>
              <w:pStyle w:val="TableParagraph"/>
              <w:spacing w:before="227"/>
            </w:pP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06934" w:rsidRDefault="00085F31">
            <w:pPr>
              <w:pStyle w:val="TableParagraph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6"/>
        <w:rPr>
          <w:sz w:val="27"/>
        </w:rPr>
      </w:pPr>
      <w:r>
        <w:pict>
          <v:shape id="_x0000_s1114" type="#_x0000_t202" style="position:absolute;margin-left:70.85pt;margin-top:18.95pt;width:489pt;height:64.6pt;z-index:1432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 w:right="142"/>
                    <w:jc w:val="both"/>
                  </w:pPr>
                  <w:r>
                    <w:t>ÚVO: Právo vyhradiť podmienky účasti v zmysle vyššie uvedeného sa podľa § 108 ods. 2 zákona o verejnom obstarávaní vzťahuje na zadávanie podlimitných zákaziek s využitím elektronického trhoviska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alebo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zadávanie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podlimitných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zákaziek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bez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využitia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elektronického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trhoviska.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tejto podmienke je potrebné vychádzať z výzvy na predkladanie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ponúk.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spacing w:before="7"/>
        <w:rPr>
          <w:sz w:val="27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126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8"/>
              <w:jc w:val="both"/>
            </w:pPr>
            <w:r>
              <w:t>V príslušných prípadoch: je hospodársky subjekt zapísaný v úradnom zozname schválených hospodárskych   subjektov   alebo   má   rovnocenné</w:t>
            </w:r>
          </w:p>
          <w:p w:rsidR="00606934" w:rsidRDefault="00085F31">
            <w:pPr>
              <w:pStyle w:val="TableParagraph"/>
              <w:spacing w:before="11" w:line="252" w:lineRule="exact"/>
              <w:ind w:right="99"/>
              <w:jc w:val="both"/>
            </w:pPr>
            <w:r>
              <w:t>osvedčenie (napríklad v rámci národného (pred)kvalifikačného systému)?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226"/>
                <w:tab w:val="left" w:pos="2174"/>
              </w:tabs>
              <w:spacing w:line="288" w:lineRule="exact"/>
              <w:rPr>
                <w:rFonts w:ascii="Segoe UI Symbol" w:hAnsi="Segoe UI Symbol"/>
              </w:rPr>
            </w:pPr>
            <w:r>
              <w:t xml:space="preserve">Áno  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3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  <w:r>
              <w:rPr>
                <w:rFonts w:ascii="Segoe UI Symbol" w:hAnsi="Segoe UI Symbol"/>
                <w:color w:val="404040"/>
              </w:rPr>
              <w:tab/>
            </w:r>
            <w:r>
              <w:rPr>
                <w:color w:val="404040"/>
              </w:rPr>
              <w:t xml:space="preserve">Neuplatňuje sa </w:t>
            </w:r>
            <w:r>
              <w:rPr>
                <w:color w:val="404040"/>
                <w:spacing w:val="46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7"/>
        <w:rPr>
          <w:sz w:val="23"/>
        </w:rPr>
      </w:pPr>
      <w:r>
        <w:pict>
          <v:shape id="_x0000_s1113" type="#_x0000_t202" style="position:absolute;margin-left:67.15pt;margin-top:16.7pt;width:489pt;height:37pt;z-index:1456;mso-wrap-distance-left:0;mso-wrap-distance-right:0;mso-position-horizontal-relative:page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2"/>
                  </w:pPr>
                  <w:r>
                    <w:t>ÚVO: V Slovenskej republike sa úradný zoznam hospodárskych subjektov = zápis v zozname hospodárskych subjektov podľa § 152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2"/>
        <w:rPr>
          <w:sz w:val="28"/>
        </w:rPr>
      </w:pPr>
      <w:r>
        <w:pict>
          <v:line id="_x0000_s1112" style="position:absolute;z-index:1480;mso-wrap-distance-left:0;mso-wrap-distance-right:0;mso-position-horizontal-relative:page" from="70.8pt,18.5pt" to="214.85pt,18.5pt" strokeweight=".6pt">
            <w10:wrap type="topAndBottom" anchorx="page"/>
          </v:line>
        </w:pict>
      </w:r>
    </w:p>
    <w:p w:rsidR="00606934" w:rsidRDefault="00085F31">
      <w:pPr>
        <w:spacing w:before="58" w:line="244" w:lineRule="auto"/>
        <w:ind w:left="176" w:right="813"/>
        <w:jc w:val="both"/>
        <w:rPr>
          <w:b/>
          <w:sz w:val="20"/>
        </w:rPr>
      </w:pPr>
      <w:r>
        <w:rPr>
          <w:position w:val="9"/>
          <w:sz w:val="16"/>
        </w:rPr>
        <w:t xml:space="preserve">7 </w:t>
      </w:r>
      <w:r>
        <w:rPr>
          <w:sz w:val="20"/>
        </w:rPr>
        <w:t>Porovnaj odporúčanie Komisie zo 6. mája 2003 týkajúce sa definície mikropodnikov, malých a stredných podnikov</w:t>
      </w:r>
      <w:r>
        <w:rPr>
          <w:spacing w:val="-11"/>
          <w:sz w:val="20"/>
        </w:rPr>
        <w:t xml:space="preserve"> </w:t>
      </w:r>
      <w:r>
        <w:rPr>
          <w:sz w:val="20"/>
        </w:rPr>
        <w:t>(Ú.</w:t>
      </w:r>
      <w:r>
        <w:rPr>
          <w:spacing w:val="-11"/>
          <w:sz w:val="20"/>
        </w:rPr>
        <w:t xml:space="preserve"> </w:t>
      </w:r>
      <w:r>
        <w:rPr>
          <w:sz w:val="20"/>
        </w:rPr>
        <w:t>v.</w:t>
      </w:r>
      <w:r>
        <w:rPr>
          <w:spacing w:val="-10"/>
          <w:sz w:val="20"/>
        </w:rPr>
        <w:t xml:space="preserve"> </w:t>
      </w:r>
      <w:r>
        <w:rPr>
          <w:sz w:val="20"/>
        </w:rPr>
        <w:t>EÚ</w:t>
      </w:r>
      <w:r>
        <w:rPr>
          <w:spacing w:val="-11"/>
          <w:sz w:val="20"/>
        </w:rPr>
        <w:t xml:space="preserve"> </w:t>
      </w:r>
      <w:r>
        <w:rPr>
          <w:sz w:val="20"/>
        </w:rPr>
        <w:t>L</w:t>
      </w:r>
      <w:r>
        <w:rPr>
          <w:spacing w:val="-12"/>
          <w:sz w:val="20"/>
        </w:rPr>
        <w:t xml:space="preserve"> </w:t>
      </w:r>
      <w:r>
        <w:rPr>
          <w:sz w:val="20"/>
        </w:rPr>
        <w:t>124,</w:t>
      </w:r>
      <w:r>
        <w:rPr>
          <w:spacing w:val="-11"/>
          <w:sz w:val="20"/>
        </w:rPr>
        <w:t xml:space="preserve"> </w:t>
      </w:r>
      <w:r>
        <w:rPr>
          <w:sz w:val="20"/>
        </w:rPr>
        <w:t>20.5.2003,</w:t>
      </w:r>
      <w:r>
        <w:rPr>
          <w:spacing w:val="-11"/>
          <w:sz w:val="20"/>
        </w:rPr>
        <w:t xml:space="preserve"> </w:t>
      </w:r>
      <w:r>
        <w:rPr>
          <w:sz w:val="20"/>
        </w:rPr>
        <w:t>s.</w:t>
      </w:r>
      <w:r>
        <w:rPr>
          <w:spacing w:val="-12"/>
          <w:sz w:val="20"/>
        </w:rPr>
        <w:t xml:space="preserve"> </w:t>
      </w:r>
      <w:r>
        <w:rPr>
          <w:sz w:val="20"/>
        </w:rPr>
        <w:t>36).</w:t>
      </w:r>
      <w:r>
        <w:rPr>
          <w:spacing w:val="-14"/>
          <w:sz w:val="20"/>
        </w:rPr>
        <w:t xml:space="preserve"> </w:t>
      </w:r>
      <w:r>
        <w:rPr>
          <w:sz w:val="20"/>
        </w:rPr>
        <w:t>Táto</w:t>
      </w:r>
      <w:r>
        <w:rPr>
          <w:spacing w:val="-10"/>
          <w:sz w:val="20"/>
        </w:rPr>
        <w:t xml:space="preserve"> </w:t>
      </w:r>
      <w:r>
        <w:rPr>
          <w:sz w:val="20"/>
        </w:rPr>
        <w:t>informácia</w:t>
      </w:r>
      <w:r>
        <w:rPr>
          <w:spacing w:val="-9"/>
          <w:sz w:val="20"/>
        </w:rPr>
        <w:t xml:space="preserve"> </w:t>
      </w:r>
      <w:r>
        <w:rPr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z w:val="20"/>
        </w:rPr>
        <w:t>vyžaduje</w:t>
      </w:r>
      <w:r>
        <w:rPr>
          <w:spacing w:val="-11"/>
          <w:sz w:val="20"/>
        </w:rPr>
        <w:t xml:space="preserve"> </w:t>
      </w:r>
      <w:r>
        <w:rPr>
          <w:sz w:val="20"/>
        </w:rPr>
        <w:t>len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štatistické</w:t>
      </w:r>
      <w:r>
        <w:rPr>
          <w:spacing w:val="-11"/>
          <w:sz w:val="20"/>
        </w:rPr>
        <w:t xml:space="preserve"> </w:t>
      </w:r>
      <w:r>
        <w:rPr>
          <w:sz w:val="20"/>
        </w:rPr>
        <w:t>účely.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 xml:space="preserve">Mikropodniky: </w:t>
      </w:r>
      <w:r>
        <w:rPr>
          <w:sz w:val="20"/>
        </w:rPr>
        <w:t xml:space="preserve">podniky, ktoré </w:t>
      </w:r>
      <w:r>
        <w:rPr>
          <w:b/>
          <w:sz w:val="20"/>
        </w:rPr>
        <w:t xml:space="preserve">zamestnávajú menej než 10 osôb </w:t>
      </w:r>
      <w:r>
        <w:rPr>
          <w:sz w:val="20"/>
        </w:rPr>
        <w:t xml:space="preserve">a ktorých ročný obrat a/alebo celková ročná súvaha </w:t>
      </w:r>
      <w:r>
        <w:rPr>
          <w:b/>
          <w:sz w:val="20"/>
        </w:rPr>
        <w:t>neprekračuje 2 milióny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EUR.</w:t>
      </w:r>
    </w:p>
    <w:p w:rsidR="00606934" w:rsidRDefault="00085F31">
      <w:pPr>
        <w:ind w:left="176" w:right="821"/>
        <w:jc w:val="both"/>
        <w:rPr>
          <w:b/>
          <w:sz w:val="20"/>
        </w:rPr>
      </w:pPr>
      <w:r>
        <w:rPr>
          <w:b/>
          <w:sz w:val="20"/>
        </w:rPr>
        <w:t xml:space="preserve">Malé podniky: </w:t>
      </w:r>
      <w:r>
        <w:rPr>
          <w:sz w:val="20"/>
        </w:rPr>
        <w:t xml:space="preserve">podniky, ktoré </w:t>
      </w:r>
      <w:r>
        <w:rPr>
          <w:b/>
          <w:sz w:val="20"/>
        </w:rPr>
        <w:t xml:space="preserve">zamestnávajú menej ako 50 osôb </w:t>
      </w:r>
      <w:r>
        <w:rPr>
          <w:sz w:val="20"/>
        </w:rPr>
        <w:t xml:space="preserve">a ktorých ročný obrat a/alebo celková ročná súvaha </w:t>
      </w:r>
      <w:r>
        <w:rPr>
          <w:b/>
          <w:sz w:val="20"/>
        </w:rPr>
        <w:t>neprekračuje 10 miliónov EUR.</w:t>
      </w:r>
    </w:p>
    <w:p w:rsidR="00606934" w:rsidRDefault="00085F31">
      <w:pPr>
        <w:spacing w:before="7" w:line="242" w:lineRule="auto"/>
        <w:ind w:left="176" w:right="819"/>
        <w:jc w:val="both"/>
        <w:rPr>
          <w:b/>
          <w:sz w:val="20"/>
        </w:rPr>
      </w:pPr>
      <w:r>
        <w:rPr>
          <w:b/>
          <w:sz w:val="20"/>
        </w:rPr>
        <w:t xml:space="preserve">Stredné podniky: podniky, ktoré nie sú mikropodnikmi ani malými podnikmi </w:t>
      </w:r>
      <w:r>
        <w:rPr>
          <w:sz w:val="20"/>
        </w:rPr>
        <w:t xml:space="preserve">a ktoré </w:t>
      </w:r>
      <w:r>
        <w:rPr>
          <w:b/>
          <w:sz w:val="20"/>
        </w:rPr>
        <w:t>zamestnávajú menej ako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osôb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ktorých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ročný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obrat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nepresahuje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miliónov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EUR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a/alebo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celková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ročná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súvaha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nepresahuje 43 miliónov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EUR.</w:t>
      </w:r>
    </w:p>
    <w:p w:rsidR="00606934" w:rsidRDefault="00085F31">
      <w:pPr>
        <w:spacing w:line="215" w:lineRule="exact"/>
        <w:ind w:left="176"/>
        <w:jc w:val="both"/>
        <w:rPr>
          <w:sz w:val="20"/>
        </w:rPr>
      </w:pPr>
      <w:proofErr w:type="gramStart"/>
      <w:r>
        <w:rPr>
          <w:position w:val="7"/>
          <w:sz w:val="13"/>
        </w:rPr>
        <w:t xml:space="preserve">8  </w:t>
      </w:r>
      <w:r>
        <w:rPr>
          <w:sz w:val="20"/>
        </w:rPr>
        <w:t>Pozri</w:t>
      </w:r>
      <w:proofErr w:type="gramEnd"/>
      <w:r>
        <w:rPr>
          <w:sz w:val="20"/>
        </w:rPr>
        <w:t xml:space="preserve"> oznámenie o ponuke, bod III. 1.5.</w:t>
      </w:r>
    </w:p>
    <w:p w:rsidR="00606934" w:rsidRDefault="00085F31">
      <w:pPr>
        <w:spacing w:line="249" w:lineRule="auto"/>
        <w:ind w:left="176" w:right="820"/>
        <w:jc w:val="both"/>
        <w:rPr>
          <w:sz w:val="20"/>
        </w:rPr>
      </w:pPr>
      <w:r>
        <w:rPr>
          <w:position w:val="9"/>
          <w:sz w:val="16"/>
        </w:rPr>
        <w:t xml:space="preserve">9 </w:t>
      </w:r>
      <w:r>
        <w:rPr>
          <w:sz w:val="20"/>
        </w:rPr>
        <w:t>To znamená, že jeho hlavným cieľom je sociálna a profesionálna integrácia zdravotne postihnutých alebo znevýhodnených osôb.</w:t>
      </w:r>
    </w:p>
    <w:p w:rsidR="00606934" w:rsidRDefault="00606934">
      <w:pPr>
        <w:spacing w:line="249" w:lineRule="auto"/>
        <w:jc w:val="both"/>
        <w:rPr>
          <w:sz w:val="20"/>
        </w:rPr>
        <w:sectPr w:rsidR="00606934">
          <w:pgSz w:w="11910" w:h="16840"/>
          <w:pgMar w:top="1180" w:right="600" w:bottom="1240" w:left="124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71"/>
      </w:tblGrid>
      <w:tr w:rsidR="00606934">
        <w:trPr>
          <w:trHeight w:val="4820"/>
        </w:trPr>
        <w:tc>
          <w:tcPr>
            <w:tcW w:w="4868" w:type="dxa"/>
          </w:tcPr>
          <w:p w:rsidR="00606934" w:rsidRDefault="00085F31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Ak áno: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spacing w:before="1"/>
              <w:ind w:right="96"/>
              <w:jc w:val="both"/>
              <w:rPr>
                <w:b/>
              </w:rPr>
            </w:pPr>
            <w:r>
              <w:rPr>
                <w:b/>
              </w:rPr>
              <w:t>Odpovedzte na zvyšné časti tohto oddielu,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 xml:space="preserve">oddielu B a v príslušnom prípade oddielu C </w:t>
            </w:r>
            <w:proofErr w:type="gramStart"/>
            <w:r>
              <w:rPr>
                <w:b/>
              </w:rPr>
              <w:t>tejto  časti</w:t>
            </w:r>
            <w:proofErr w:type="gramEnd"/>
            <w:r>
              <w:rPr>
                <w:b/>
              </w:rPr>
              <w:t>,    v prípade potreby vyplňte časť V a v každom prípade vyplňte a podpíšte časť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VI.</w:t>
            </w:r>
          </w:p>
          <w:p w:rsidR="00606934" w:rsidRDefault="00606934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right="98"/>
              <w:jc w:val="both"/>
            </w:pPr>
            <w:r>
              <w:t xml:space="preserve">Uveďte </w:t>
            </w:r>
            <w:proofErr w:type="gramStart"/>
            <w:r>
              <w:t>názov  zoznamu</w:t>
            </w:r>
            <w:proofErr w:type="gramEnd"/>
            <w:r>
              <w:t xml:space="preserve">  alebo  osvedčenia a v príslušnom prípade príslušné číslo</w:t>
            </w:r>
            <w:r>
              <w:rPr>
                <w:spacing w:val="-32"/>
              </w:rPr>
              <w:t xml:space="preserve"> </w:t>
            </w:r>
            <w:r>
              <w:t>zápisu alebo</w:t>
            </w:r>
            <w:r>
              <w:rPr>
                <w:spacing w:val="-2"/>
              </w:rPr>
              <w:t xml:space="preserve"> </w:t>
            </w:r>
            <w:r>
              <w:t>osvedčenia:</w:t>
            </w:r>
          </w:p>
          <w:p w:rsidR="00606934" w:rsidRDefault="00085F3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right="97"/>
              <w:jc w:val="both"/>
            </w:pPr>
            <w:r>
              <w:t>Ak je osvedčenie o zápise alebo osvedčenie k dispozícií v elektronickom formáte, uveďte:</w:t>
            </w:r>
          </w:p>
          <w:p w:rsidR="00606934" w:rsidRDefault="00085F3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3" w:line="237" w:lineRule="auto"/>
              <w:ind w:right="97"/>
              <w:jc w:val="both"/>
            </w:pPr>
            <w:r>
              <w:t>Uveďte odkazy, na ktorých je založený</w:t>
            </w:r>
            <w:r>
              <w:rPr>
                <w:spacing w:val="-41"/>
              </w:rPr>
              <w:t xml:space="preserve"> </w:t>
            </w:r>
            <w:r>
              <w:t>zápis alebo osvedčenie a v príslušnom prípade klasifikáciu získanú v úradnom</w:t>
            </w:r>
            <w:r>
              <w:rPr>
                <w:spacing w:val="-13"/>
              </w:rPr>
              <w:t xml:space="preserve"> </w:t>
            </w:r>
            <w:r>
              <w:t>zozname</w:t>
            </w:r>
            <w:r>
              <w:rPr>
                <w:position w:val="8"/>
                <w:sz w:val="14"/>
              </w:rPr>
              <w:t>10</w:t>
            </w:r>
            <w:r>
              <w:t>:</w:t>
            </w:r>
          </w:p>
          <w:p w:rsidR="00606934" w:rsidRDefault="00085F3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1"/>
              <w:ind w:right="99"/>
              <w:jc w:val="both"/>
            </w:pPr>
            <w:r>
              <w:t>Vzťahuje sa zápis alebo osvedčenie na všetky požadované podmienky</w:t>
            </w:r>
            <w:r>
              <w:rPr>
                <w:spacing w:val="-9"/>
              </w:rPr>
              <w:t xml:space="preserve"> </w:t>
            </w:r>
            <w:r>
              <w:t>účasti?</w:t>
            </w:r>
          </w:p>
        </w:tc>
        <w:tc>
          <w:tcPr>
            <w:tcW w:w="4871" w:type="dxa"/>
          </w:tcPr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606934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606934" w:rsidRDefault="00085F31">
            <w:pPr>
              <w:pStyle w:val="TableParagraph"/>
              <w:ind w:left="465"/>
            </w:pPr>
            <w:r>
              <w:rPr>
                <w:sz w:val="24"/>
              </w:rPr>
              <w:t xml:space="preserve">a) </w:t>
            </w:r>
            <w:r>
              <w:rPr>
                <w:spacing w:val="51"/>
                <w:sz w:val="24"/>
              </w:rPr>
              <w:t xml:space="preserve"> </w:t>
            </w: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085F31">
            <w:pPr>
              <w:pStyle w:val="TableParagraph"/>
              <w:spacing w:before="202"/>
              <w:ind w:left="825" w:right="404" w:hanging="360"/>
            </w:pPr>
            <w:r>
              <w:t>b) (webová adresa, vydávajúci orgán alebo subjekt, 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...........][...........][...........]</w:t>
            </w:r>
          </w:p>
          <w:p w:rsidR="00606934" w:rsidRDefault="00085F31">
            <w:pPr>
              <w:pStyle w:val="TableParagraph"/>
              <w:spacing w:before="1"/>
              <w:ind w:left="465"/>
            </w:pPr>
            <w:r>
              <w:t>c)  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0"/>
              </w:rPr>
            </w:pPr>
          </w:p>
          <w:p w:rsidR="00606934" w:rsidRDefault="00085F31">
            <w:pPr>
              <w:pStyle w:val="TableParagraph"/>
              <w:tabs>
                <w:tab w:val="left" w:pos="2551"/>
              </w:tabs>
              <w:ind w:left="465"/>
              <w:rPr>
                <w:rFonts w:ascii="Segoe UI Symbol" w:hAnsi="Segoe UI Symbol"/>
              </w:rPr>
            </w:pPr>
            <w:r>
              <w:t xml:space="preserve">d)  </w:t>
            </w:r>
            <w:r>
              <w:rPr>
                <w:spacing w:val="10"/>
              </w:rPr>
              <w:t xml:space="preserve"> </w:t>
            </w:r>
            <w:r>
              <w:t xml:space="preserve">Áno  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</w:tbl>
    <w:p w:rsidR="00606934" w:rsidRDefault="00581411">
      <w:pPr>
        <w:pStyle w:val="Zkladntext"/>
        <w:spacing w:before="5"/>
        <w:rPr>
          <w:sz w:val="21"/>
        </w:rPr>
      </w:pPr>
      <w:r>
        <w:pict>
          <v:shape id="_x0000_s1111" type="#_x0000_t202" style="position:absolute;margin-left:70.6pt;margin-top:15.45pt;width:485.2pt;height:161.3pt;z-index:1504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5"/>
                    <w:ind w:left="142"/>
                    <w:jc w:val="both"/>
                  </w:pPr>
                  <w:r>
                    <w:t>ÚVO: pozri bod III. vyššie (strana 5).</w:t>
                  </w:r>
                </w:p>
                <w:p w:rsidR="00606934" w:rsidRDefault="00085F31">
                  <w:pPr>
                    <w:pStyle w:val="Zkladntext"/>
                    <w:ind w:left="142" w:right="140"/>
                    <w:jc w:val="both"/>
                  </w:pPr>
                  <w:r>
                    <w:t>Ak je hospodársky subjekt zapísaný v zozname hospodárskych subjektov vedenom Úradom pre verejné obstarávanie, je potrebné uviesť odkaz na webové sídlo Úradu pre verejné obstarávanie.</w:t>
                  </w:r>
                </w:p>
                <w:p w:rsidR="00606934" w:rsidRDefault="00606934">
                  <w:pPr>
                    <w:pStyle w:val="Zkladntext"/>
                    <w:spacing w:before="11"/>
                    <w:rPr>
                      <w:sz w:val="23"/>
                    </w:rPr>
                  </w:pPr>
                </w:p>
                <w:p w:rsidR="00606934" w:rsidRDefault="00085F31">
                  <w:pPr>
                    <w:pStyle w:val="Zkladntext"/>
                    <w:ind w:left="142" w:right="147"/>
                    <w:jc w:val="both"/>
                  </w:pPr>
                  <w:r>
                    <w:rPr>
                      <w:i/>
                    </w:rPr>
                    <w:t>K   písmenu   c)</w:t>
                  </w:r>
                  <w:r>
                    <w:t xml:space="preserve">:   subjekt   zapísaný   v   zozname   hospodárskych   subjektov   uvedie   odkaz   na „§ 32 ods. 1 písm. a) až </w:t>
                  </w:r>
                  <w:proofErr w:type="gramStart"/>
                  <w:r>
                    <w:t>f)“</w:t>
                  </w:r>
                  <w:proofErr w:type="gramEnd"/>
                  <w:r>
                    <w:t xml:space="preserve"> zákona o verejnom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obstarávaní.</w:t>
                  </w:r>
                </w:p>
                <w:p w:rsidR="00606934" w:rsidRDefault="00606934">
                  <w:pPr>
                    <w:pStyle w:val="Zkladntext"/>
                    <w:spacing w:before="11"/>
                    <w:rPr>
                      <w:sz w:val="23"/>
                    </w:rPr>
                  </w:pPr>
                </w:p>
                <w:p w:rsidR="00606934" w:rsidRDefault="00085F31">
                  <w:pPr>
                    <w:pStyle w:val="Zkladntext"/>
                    <w:ind w:left="142" w:right="138"/>
                    <w:jc w:val="both"/>
                  </w:pPr>
                  <w:r>
                    <w:rPr>
                      <w:i/>
                    </w:rPr>
                    <w:t xml:space="preserve">K písmenu d): </w:t>
                  </w:r>
                  <w:r>
                    <w:t xml:space="preserve">zápis v zozname hospodárskych subjektov sa vzťahuje na preukazovanie podmienok účasti týkajúcich sa len osobného postavenia podľa § 32 ods. 1   </w:t>
                  </w:r>
                  <w:proofErr w:type="gramStart"/>
                  <w:r>
                    <w:t>a)  až</w:t>
                  </w:r>
                  <w:proofErr w:type="gramEnd"/>
                  <w:r>
                    <w:t xml:space="preserve"> f) zákona         o verejnom obstarávaní. Odpoveď v prípade hospodárskych subjektov zapísaných v tomto zozname bude „</w:t>
                  </w:r>
                  <w:proofErr w:type="gramStart"/>
                  <w:r>
                    <w:t>Nie“ a</w:t>
                  </w:r>
                  <w:proofErr w:type="gramEnd"/>
                  <w:r>
                    <w:t xml:space="preserve"> teda platí nižšie uvedený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postup.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spacing w:before="7" w:after="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71"/>
      </w:tblGrid>
      <w:tr w:rsidR="00606934">
        <w:trPr>
          <w:trHeight w:val="4740"/>
        </w:trPr>
        <w:tc>
          <w:tcPr>
            <w:tcW w:w="4868" w:type="dxa"/>
            <w:tcBorders>
              <w:bottom w:val="single" w:sz="6" w:space="0" w:color="000000"/>
            </w:tcBorders>
          </w:tcPr>
          <w:p w:rsidR="00606934" w:rsidRDefault="00085F3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Ak nie: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Vyplňte navyše aj chýbajúce informácie v časti IV, oddiely A, B, C alebo D, a to podľa potreby</w:t>
            </w:r>
          </w:p>
          <w:p w:rsidR="00606934" w:rsidRDefault="006069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rPr>
                <w:b/>
              </w:rPr>
            </w:pPr>
            <w:r>
              <w:rPr>
                <w:b/>
              </w:rPr>
              <w:t>Len ak sa to vyžaduje v príslušnom oznámení alebo súťažných podkladoch:</w:t>
            </w:r>
          </w:p>
          <w:p w:rsidR="00606934" w:rsidRDefault="0060693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06934" w:rsidRDefault="00085F31">
            <w:pPr>
              <w:pStyle w:val="TableParagraph"/>
              <w:ind w:left="825" w:right="95" w:hanging="360"/>
              <w:jc w:val="both"/>
            </w:pPr>
            <w:r>
              <w:t xml:space="preserve">e) Bude môcť hospodársky subjekt poskytnúť </w:t>
            </w:r>
            <w:r>
              <w:rPr>
                <w:b/>
              </w:rPr>
              <w:t>osvedčenie</w:t>
            </w:r>
            <w:r>
              <w:t>, pokiaľ ide o platbu príspevkov na sociálne zabezpečenie a daní, alebo informácie, ktoré verejnému obstarávateľovi alebo obstarávateľovi umožnia získať toto osvedčenie priamo prostredníctvom prístupu do vnútroštátnej databázy v ktoromkoľvek členskom štáte, ktorá je k dispozícii bezplatne?</w:t>
            </w:r>
          </w:p>
        </w:tc>
        <w:tc>
          <w:tcPr>
            <w:tcW w:w="4871" w:type="dxa"/>
            <w:tcBorders>
              <w:bottom w:val="nil"/>
            </w:tcBorders>
          </w:tcPr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06934" w:rsidRDefault="00085F31">
            <w:pPr>
              <w:pStyle w:val="TableParagraph"/>
              <w:tabs>
                <w:tab w:val="left" w:pos="1946"/>
              </w:tabs>
              <w:spacing w:before="1"/>
              <w:ind w:left="465"/>
              <w:rPr>
                <w:rFonts w:ascii="Segoe UI Symbol" w:hAnsi="Segoe UI Symbol"/>
              </w:rPr>
            </w:pPr>
            <w:r>
              <w:t xml:space="preserve">e)  </w:t>
            </w:r>
            <w:r>
              <w:rPr>
                <w:spacing w:val="22"/>
              </w:rPr>
              <w:t xml:space="preserve"> </w:t>
            </w:r>
            <w:r>
              <w:t xml:space="preserve">Áno  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</w:tbl>
    <w:p w:rsidR="00606934" w:rsidRDefault="00581411">
      <w:pPr>
        <w:spacing w:before="99"/>
        <w:ind w:left="116"/>
        <w:rPr>
          <w:sz w:val="20"/>
        </w:rPr>
      </w:pPr>
      <w:r>
        <w:pict>
          <v:group id="_x0000_s1108" style="position:absolute;left:0;text-align:left;margin-left:71.05pt;margin-top:-8.9pt;width:486.95pt;height:.5pt;z-index:-57640;mso-position-horizontal-relative:page;mso-position-vertical-relative:text" coordorigin="1421,-178" coordsize="9739,10">
            <v:line id="_x0000_s1110" style="position:absolute" from="1426,-173" to="6284,-173" strokeweight=".48pt"/>
            <v:line id="_x0000_s1109" style="position:absolute" from="6294,-173" to="11155,-173" strokeweight=".48pt"/>
            <w10:wrap anchorx="page"/>
          </v:group>
        </w:pict>
      </w:r>
      <w:proofErr w:type="gramStart"/>
      <w:r w:rsidR="00085F31">
        <w:rPr>
          <w:position w:val="7"/>
          <w:sz w:val="13"/>
        </w:rPr>
        <w:t xml:space="preserve">10  </w:t>
      </w:r>
      <w:r w:rsidR="00085F31">
        <w:rPr>
          <w:sz w:val="20"/>
        </w:rPr>
        <w:t>Ak</w:t>
      </w:r>
      <w:proofErr w:type="gramEnd"/>
      <w:r w:rsidR="00085F31">
        <w:rPr>
          <w:sz w:val="20"/>
        </w:rPr>
        <w:t xml:space="preserve"> existujú odkazy a klasifikácie, tak sú uvedené v osvedčení.</w:t>
      </w:r>
    </w:p>
    <w:p w:rsidR="00606934" w:rsidRDefault="00606934">
      <w:pPr>
        <w:rPr>
          <w:sz w:val="20"/>
        </w:rPr>
        <w:sectPr w:rsidR="00606934">
          <w:pgSz w:w="11910" w:h="16840"/>
          <w:pgMar w:top="1240" w:right="620" w:bottom="1240" w:left="130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71"/>
      </w:tblGrid>
      <w:tr w:rsidR="00606934">
        <w:trPr>
          <w:trHeight w:val="780"/>
        </w:trPr>
        <w:tc>
          <w:tcPr>
            <w:tcW w:w="4868" w:type="dxa"/>
          </w:tcPr>
          <w:p w:rsidR="00606934" w:rsidRDefault="00085F31">
            <w:pPr>
              <w:pStyle w:val="TableParagraph"/>
              <w:tabs>
                <w:tab w:val="left" w:pos="721"/>
                <w:tab w:val="left" w:pos="1234"/>
                <w:tab w:val="left" w:pos="2379"/>
                <w:tab w:val="left" w:pos="3962"/>
              </w:tabs>
              <w:ind w:right="99"/>
            </w:pPr>
            <w:r>
              <w:lastRenderedPageBreak/>
              <w:t>Ak</w:t>
            </w:r>
            <w:r>
              <w:tab/>
              <w:t>je</w:t>
            </w:r>
            <w:r>
              <w:tab/>
              <w:t>príslušná</w:t>
            </w:r>
            <w:r>
              <w:tab/>
              <w:t>dokumentácia</w:t>
            </w:r>
            <w:r>
              <w:tab/>
            </w:r>
            <w:r>
              <w:rPr>
                <w:spacing w:val="-1"/>
              </w:rPr>
              <w:t xml:space="preserve">dostupná </w:t>
            </w:r>
            <w:r>
              <w:t>v elektronickom formáte,</w:t>
            </w:r>
            <w:r>
              <w:rPr>
                <w:spacing w:val="-8"/>
              </w:rPr>
              <w:t xml:space="preserve"> </w:t>
            </w:r>
            <w:r>
              <w:t>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ind w:right="453"/>
            </w:pPr>
            <w:r>
              <w:t>(webová adresa, vydávajúci orgán alebo subjekt, 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...........][...........][...........]</w:t>
            </w:r>
          </w:p>
        </w:tc>
      </w:tr>
    </w:tbl>
    <w:p w:rsidR="00606934" w:rsidRDefault="00606934">
      <w:pPr>
        <w:pStyle w:val="Zkladntext"/>
        <w:spacing w:before="4"/>
        <w:rPr>
          <w:sz w:val="11"/>
        </w:rPr>
      </w:pPr>
    </w:p>
    <w:p w:rsidR="00606934" w:rsidRDefault="00085F31">
      <w:pPr>
        <w:ind w:left="94"/>
        <w:rPr>
          <w:sz w:val="20"/>
        </w:rPr>
      </w:pPr>
      <w:r>
        <w:rPr>
          <w:spacing w:val="-49"/>
          <w:sz w:val="20"/>
        </w:rPr>
        <w:t xml:space="preserve"> </w:t>
      </w:r>
      <w:r w:rsidR="00581411">
        <w:rPr>
          <w:spacing w:val="-49"/>
          <w:sz w:val="20"/>
        </w:rPr>
      </w:r>
      <w:r w:rsidR="00581411">
        <w:rPr>
          <w:spacing w:val="-49"/>
          <w:sz w:val="20"/>
        </w:rPr>
        <w:pict>
          <v:shape id="_x0000_s1127" type="#_x0000_t202" style="width:489pt;height:64.6pt;mso-left-percent:-10001;mso-top-percent:-10001;mso-position-horizontal:absolute;mso-position-horizontal-relative:char;mso-position-vertical:absolute;mso-position-vertical-relative:line;mso-left-percent:-10001;mso-top-percent:-10001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 w:right="138"/>
                    <w:jc w:val="both"/>
                  </w:pPr>
                  <w:r>
                    <w:t xml:space="preserve">ÚVO: </w:t>
                  </w:r>
                  <w:r>
                    <w:rPr>
                      <w:i/>
                    </w:rPr>
                    <w:t>K písmenu e)</w:t>
                  </w:r>
                  <w:r>
                    <w:t>: jeho vyplnenie je povinné vychádzajúc z úpravy zákona o verejnom obstarávaní. Podľa § 152 ods. 5 zákona o verejnom obstarávaní je verejný obstarávateľ alebo obstarávateľ oprávnený vyžadovať doklady podľa § 32 ods. 2 písm. b) a c) zákona o verejnom obstarávaní (sociálne poistenie, zdravotné poistenie a dane).</w:t>
                  </w:r>
                </w:p>
              </w:txbxContent>
            </v:textbox>
            <w10:anchorlock/>
          </v:shape>
        </w:pict>
      </w:r>
    </w:p>
    <w:p w:rsidR="00606934" w:rsidRDefault="00606934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 účasti: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Odpoveď:</w:t>
            </w:r>
          </w:p>
        </w:tc>
      </w:tr>
      <w:tr w:rsidR="00606934">
        <w:trPr>
          <w:trHeight w:val="5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35" w:lineRule="auto"/>
              <w:ind w:right="671"/>
            </w:pPr>
            <w:r>
              <w:t>Zúčastňuje sa hospodársky subjekt na postupe obstarávania spoločne s inými subjektmi</w:t>
            </w:r>
            <w:r>
              <w:rPr>
                <w:position w:val="8"/>
                <w:sz w:val="14"/>
              </w:rPr>
              <w:t>11</w:t>
            </w:r>
            <w:r>
              <w:t>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862"/>
              </w:tabs>
              <w:spacing w:line="266" w:lineRule="exact"/>
              <w:rPr>
                <w:rFonts w:ascii="MS Gothic" w:hAnsi="MS Gothic"/>
              </w:rPr>
            </w:pPr>
            <w:r>
              <w:t xml:space="preserve">Áno  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0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</w:tc>
      </w:tr>
    </w:tbl>
    <w:p w:rsidR="00606934" w:rsidRDefault="00581411">
      <w:pPr>
        <w:pStyle w:val="Zkladntext"/>
        <w:spacing w:before="4"/>
        <w:rPr>
          <w:sz w:val="26"/>
        </w:rPr>
      </w:pPr>
      <w:r>
        <w:pict>
          <v:shape id="_x0000_s1106" type="#_x0000_t202" style="position:absolute;margin-left:70.85pt;margin-top:18.3pt;width:489pt;height:37pt;z-index:157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2" w:right="161"/>
                  </w:pPr>
                  <w:r>
                    <w:t>ÚVO: Podľa § 37 zákona o verejnom obstarávaní sa verejného obstarávania môže zúčastniť skupina dodávateľov.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500"/>
        </w:trPr>
        <w:tc>
          <w:tcPr>
            <w:tcW w:w="9741" w:type="dxa"/>
            <w:gridSpan w:val="2"/>
            <w:tcBorders>
              <w:right w:val="single" w:sz="6" w:space="0" w:color="000000"/>
            </w:tcBorders>
            <w:shd w:val="clear" w:color="auto" w:fill="E7E6E6"/>
          </w:tcPr>
          <w:p w:rsidR="00606934" w:rsidRDefault="00085F31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Ak áno, zaistite, aby príslušné ostatné subjekty poskytli osobitný formulár jednotného európskeho dokumentu pre obstarávanie.</w:t>
            </w:r>
          </w:p>
        </w:tc>
      </w:tr>
      <w:tr w:rsidR="00606934">
        <w:trPr>
          <w:trHeight w:val="232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 áno:</w:t>
            </w:r>
          </w:p>
          <w:p w:rsidR="00606934" w:rsidRDefault="00085F31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251" w:lineRule="exact"/>
            </w:pPr>
            <w:r>
              <w:t>Uveďte úlohu hospodárskeho</w:t>
            </w:r>
            <w:r>
              <w:rPr>
                <w:spacing w:val="-11"/>
              </w:rPr>
              <w:t xml:space="preserve"> </w:t>
            </w:r>
            <w:r>
              <w:t>subjektu</w:t>
            </w:r>
          </w:p>
          <w:p w:rsidR="00606934" w:rsidRDefault="00085F31">
            <w:pPr>
              <w:pStyle w:val="TableParagraph"/>
              <w:ind w:left="825" w:right="446"/>
            </w:pPr>
            <w:r>
              <w:t>v rámci skupiny (vedúci subjekt, subjekt zodpovedný za osobitné úlohy...):</w:t>
            </w:r>
          </w:p>
          <w:p w:rsidR="00606934" w:rsidRDefault="00085F31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284"/>
            </w:pPr>
            <w:r>
              <w:t>Uveďte iné hospodárske subjekty, ktoré sa zúčastňujú na postupe obstarávania spoločne:</w:t>
            </w:r>
          </w:p>
          <w:p w:rsidR="00606934" w:rsidRDefault="00085F31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before="5" w:line="235" w:lineRule="auto"/>
              <w:ind w:right="771"/>
              <w:rPr>
                <w:sz w:val="24"/>
              </w:rPr>
            </w:pPr>
            <w:r>
              <w:t>V prípade potreby názov zúčastnenej skupiny:</w:t>
            </w:r>
          </w:p>
        </w:tc>
        <w:tc>
          <w:tcPr>
            <w:tcW w:w="4871" w:type="dxa"/>
          </w:tcPr>
          <w:p w:rsidR="00606934" w:rsidRDefault="0060693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465"/>
            </w:pPr>
            <w:r>
              <w:rPr>
                <w:sz w:val="24"/>
              </w:rPr>
              <w:t xml:space="preserve">a) </w:t>
            </w:r>
            <w:r>
              <w:rPr>
                <w:spacing w:val="51"/>
                <w:sz w:val="24"/>
              </w:rPr>
              <w:t xml:space="preserve"> </w:t>
            </w: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085F31">
            <w:pPr>
              <w:pStyle w:val="TableParagraph"/>
              <w:spacing w:before="202"/>
              <w:ind w:left="465"/>
            </w:pPr>
            <w:r>
              <w:rPr>
                <w:sz w:val="24"/>
              </w:rPr>
              <w:t xml:space="preserve">b)  </w:t>
            </w: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6"/>
              </w:rPr>
            </w:pPr>
          </w:p>
          <w:p w:rsidR="00606934" w:rsidRDefault="00085F31">
            <w:pPr>
              <w:pStyle w:val="TableParagraph"/>
              <w:spacing w:before="202"/>
              <w:ind w:left="465"/>
            </w:pPr>
            <w:r>
              <w:rPr>
                <w:sz w:val="24"/>
              </w:rPr>
              <w:t xml:space="preserve">c) </w:t>
            </w:r>
            <w:r>
              <w:rPr>
                <w:spacing w:val="51"/>
                <w:sz w:val="24"/>
              </w:rPr>
              <w:t xml:space="preserve"> </w:t>
            </w:r>
            <w:r>
              <w:t>[...........]</w:t>
            </w:r>
          </w:p>
        </w:tc>
      </w:tr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Časti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50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6" w:lineRule="exact"/>
            </w:pPr>
            <w:r>
              <w:t>Ak je to uplatniteľné, oznámenie častí, o ktoré sa</w:t>
            </w:r>
          </w:p>
          <w:p w:rsidR="00606934" w:rsidRDefault="00085F31">
            <w:pPr>
              <w:pStyle w:val="TableParagraph"/>
              <w:spacing w:line="240" w:lineRule="exact"/>
            </w:pPr>
            <w:r>
              <w:t>hospodársky subjekt chce uchádzať: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  ]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9"/>
        <w:rPr>
          <w:sz w:val="25"/>
        </w:rPr>
      </w:pPr>
      <w:r>
        <w:pict>
          <v:line id="_x0000_s1105" style="position:absolute;z-index:1600;mso-wrap-distance-left:0;mso-wrap-distance-right:0;mso-position-horizontal-relative:page" from="70.8pt,17.1pt" to="214.85pt,17.1pt" strokeweight=".21169mm">
            <w10:wrap type="topAndBottom" anchorx="page"/>
          </v:line>
        </w:pict>
      </w:r>
    </w:p>
    <w:p w:rsidR="00606934" w:rsidRDefault="00085F31">
      <w:pPr>
        <w:spacing w:before="70"/>
        <w:ind w:left="116"/>
        <w:rPr>
          <w:sz w:val="20"/>
        </w:rPr>
      </w:pPr>
      <w:r>
        <w:rPr>
          <w:position w:val="7"/>
          <w:sz w:val="13"/>
        </w:rPr>
        <w:t xml:space="preserve">11 </w:t>
      </w:r>
      <w:r>
        <w:rPr>
          <w:sz w:val="20"/>
        </w:rPr>
        <w:t>Najmä ako súčasť skupiny, konzorcia, spoločného podniku alebo podobne.</w:t>
      </w:r>
    </w:p>
    <w:p w:rsidR="00606934" w:rsidRDefault="00606934">
      <w:pPr>
        <w:rPr>
          <w:sz w:val="20"/>
        </w:rPr>
        <w:sectPr w:rsidR="00606934">
          <w:footerReference w:type="default" r:id="rId8"/>
          <w:pgSz w:w="11910" w:h="16840"/>
          <w:pgMar w:top="1240" w:right="600" w:bottom="1240" w:left="1300" w:header="0" w:footer="1056" w:gutter="0"/>
          <w:pgNumType w:start="14"/>
          <w:cols w:space="708"/>
        </w:sectPr>
      </w:pPr>
    </w:p>
    <w:p w:rsidR="00606934" w:rsidRDefault="00085F31">
      <w:pPr>
        <w:pStyle w:val="Zkladntext"/>
        <w:spacing w:before="64"/>
        <w:ind w:left="1446"/>
      </w:pPr>
      <w:proofErr w:type="gramStart"/>
      <w:r>
        <w:lastRenderedPageBreak/>
        <w:t>B :</w:t>
      </w:r>
      <w:proofErr w:type="gramEnd"/>
      <w:r>
        <w:t xml:space="preserve"> INFORMÁCIE O ZÁSTUPCOCH HOSPODÁRSKEHO SUBJEKTU</w:t>
      </w:r>
    </w:p>
    <w:p w:rsidR="00606934" w:rsidRDefault="00581411">
      <w:pPr>
        <w:pStyle w:val="Zkladntext"/>
        <w:spacing w:before="3"/>
        <w:rPr>
          <w:sz w:val="21"/>
        </w:rPr>
      </w:pPr>
      <w:r>
        <w:pict>
          <v:shape id="_x0000_s1104" type="#_x0000_t202" style="position:absolute;margin-left:71.05pt;margin-top:14.45pt;width:487.65pt;height:28.95pt;z-index:1624;mso-wrap-distance-left:0;mso-wrap-distance-right:0;mso-position-horizontal-relative:page" filled="f" strokeweight=".16936mm">
            <v:textbox inset="0,0,0,0">
              <w:txbxContent>
                <w:p w:rsidR="00606934" w:rsidRDefault="00085F31">
                  <w:pPr>
                    <w:pStyle w:val="Zkladntext"/>
                    <w:ind w:left="105" w:right="252"/>
                  </w:pPr>
                  <w:r>
                    <w:t xml:space="preserve">V príslušnom prípade uveďte meno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adresu osoby oprávnenej zastupovať hospodársky subjekt   na účely tohto postupu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obstarávania: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Zastúpenie, ak existuje: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Odpoveď:</w:t>
            </w:r>
          </w:p>
        </w:tc>
      </w:tr>
      <w:tr w:rsidR="00606934">
        <w:trPr>
          <w:trHeight w:val="7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8" w:lineRule="exact"/>
            </w:pPr>
            <w:r>
              <w:t>Celé meno;</w:t>
            </w:r>
          </w:p>
          <w:p w:rsidR="00606934" w:rsidRDefault="00085F31">
            <w:pPr>
              <w:pStyle w:val="TableParagraph"/>
              <w:spacing w:before="3" w:line="252" w:lineRule="exact"/>
              <w:ind w:right="599"/>
            </w:pPr>
            <w:r>
              <w:t>doplnené dátumom a miestom narodenia, ak sa vyžadujú: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8" w:lineRule="exact"/>
            </w:pPr>
            <w:r>
              <w:t>[...........]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[...........]</w:t>
            </w:r>
          </w:p>
        </w:tc>
      </w:tr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Pozícia/zastupujúci: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Poštová adresa: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  <w:tr w:rsidR="00606934">
        <w:trPr>
          <w:trHeight w:val="28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Telefón: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E-mail: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  <w:tr w:rsidR="00606934">
        <w:trPr>
          <w:trHeight w:val="50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8" w:lineRule="exact"/>
            </w:pPr>
            <w:r>
              <w:t>Ak je to potrebné, uveďte potrebné informácie</w:t>
            </w:r>
          </w:p>
          <w:p w:rsidR="00606934" w:rsidRDefault="00085F31">
            <w:pPr>
              <w:pStyle w:val="TableParagraph"/>
              <w:spacing w:line="241" w:lineRule="exact"/>
            </w:pPr>
            <w:r>
              <w:t>o zastúpení (jeho formu, rozsah, účel...):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9" w:lineRule="exact"/>
            </w:pPr>
            <w:r>
              <w:t>[...........]</w:t>
            </w:r>
          </w:p>
        </w:tc>
      </w:tr>
    </w:tbl>
    <w:p w:rsidR="00606934" w:rsidRDefault="00606934">
      <w:pPr>
        <w:pStyle w:val="Zkladntext"/>
        <w:spacing w:before="5"/>
        <w:rPr>
          <w:sz w:val="15"/>
        </w:rPr>
      </w:pPr>
    </w:p>
    <w:p w:rsidR="00606934" w:rsidRDefault="00085F31">
      <w:pPr>
        <w:pStyle w:val="Zkladntext"/>
        <w:spacing w:before="90"/>
        <w:ind w:left="1234"/>
      </w:pPr>
      <w:proofErr w:type="gramStart"/>
      <w:r>
        <w:t>C :</w:t>
      </w:r>
      <w:proofErr w:type="gramEnd"/>
      <w:r>
        <w:t xml:space="preserve"> INFORMÁCIE O VYUŽÍVANÍ KAPACÍT INÝCH SUBJEKTOV</w:t>
      </w:r>
    </w:p>
    <w:p w:rsidR="00606934" w:rsidRDefault="00606934">
      <w:pPr>
        <w:pStyle w:val="Zkladntext"/>
        <w:spacing w:before="7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Dôvera: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102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349"/>
            </w:pPr>
            <w:r>
              <w:t>Využíva hospodársky subjekt kapacity iných subjektov, aby mohol splniť podmienky účasti stanovené v časti IV a prípadne kritéria a pravidlá stanovené ďalej v časti V?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862"/>
              </w:tabs>
              <w:spacing w:line="266" w:lineRule="exact"/>
              <w:rPr>
                <w:rFonts w:ascii="MS Gothic" w:hAnsi="MS Gothic"/>
              </w:rPr>
            </w:pPr>
            <w:r>
              <w:t xml:space="preserve">Áno  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0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</w:tc>
      </w:tr>
    </w:tbl>
    <w:p w:rsidR="00606934" w:rsidRDefault="00581411">
      <w:pPr>
        <w:pStyle w:val="Zkladntext"/>
        <w:spacing w:before="8"/>
        <w:rPr>
          <w:sz w:val="26"/>
        </w:rPr>
      </w:pPr>
      <w:r>
        <w:pict>
          <v:shape id="_x0000_s1103" type="#_x0000_t202" style="position:absolute;margin-left:70.85pt;margin-top:18.5pt;width:489pt;height:64.7pt;z-index:1648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5"/>
                    <w:ind w:left="144" w:right="161"/>
                  </w:pPr>
                  <w:r>
                    <w:t xml:space="preserve">ÚVO:  </w:t>
                  </w:r>
                  <w:proofErr w:type="gramStart"/>
                  <w:r>
                    <w:t>Podľa  §</w:t>
                  </w:r>
                  <w:proofErr w:type="gramEnd"/>
                  <w:r>
                    <w:t xml:space="preserve">  33  ods.  </w:t>
                  </w:r>
                  <w:proofErr w:type="gramStart"/>
                  <w:r>
                    <w:t>2  zákona</w:t>
                  </w:r>
                  <w:proofErr w:type="gramEnd"/>
                  <w:r>
                    <w:t xml:space="preserve">  o  verejnom  obstarávaní  uchádzač  alebo  záujemca  môže  na preukázanie finančného a ekonomického postavenia využiť finančné zdroje inej osoby a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podľa</w:t>
                  </w:r>
                </w:p>
                <w:p w:rsidR="00606934" w:rsidRDefault="00085F31">
                  <w:pPr>
                    <w:pStyle w:val="Zkladntext"/>
                    <w:ind w:left="144" w:right="48"/>
                  </w:pPr>
                  <w:r>
                    <w:t xml:space="preserve">§ 34 ods. 3 zákona o verejnom obstarávaní uchádzač alebo záujemca môže na preukázanie technickej spôsobilosti alebo odbornej spôsobilosti využiť technické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odborné kapacity inej osoby.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2" type="#_x0000_t202" style="position:absolute;margin-left:71.1pt;margin-top:101.9pt;width:487.6pt;height:41.9pt;z-index:1672;mso-wrap-distance-left:0;mso-wrap-distance-right:0;mso-position-horizontal-relative:page;mso-position-vertical-relative:text" fillcolor="#e7e6e6" strokeweight=".16936mm">
            <v:textbox inset="0,0,0,0">
              <w:txbxContent>
                <w:p w:rsidR="00606934" w:rsidRDefault="00085F31">
                  <w:pPr>
                    <w:ind w:left="104" w:right="102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Ak </w:t>
                  </w:r>
                  <w:proofErr w:type="gramStart"/>
                  <w:r>
                    <w:rPr>
                      <w:b/>
                      <w:sz w:val="24"/>
                    </w:rPr>
                    <w:t xml:space="preserve">áno,  </w:t>
                  </w:r>
                  <w:r>
                    <w:rPr>
                      <w:sz w:val="24"/>
                    </w:rPr>
                    <w:t>predložte</w:t>
                  </w:r>
                  <w:proofErr w:type="gramEnd"/>
                  <w:r>
                    <w:rPr>
                      <w:sz w:val="24"/>
                    </w:rPr>
                    <w:t xml:space="preserve">  samostatný  formulár  jednotného  európskeho  dokumentu  pre  obstarávanie, v ktorom budú uvedené informácie požadované v </w:t>
                  </w:r>
                  <w:r>
                    <w:rPr>
                      <w:b/>
                      <w:sz w:val="24"/>
                    </w:rPr>
                    <w:t xml:space="preserve">oddiele A a B tejto časti a časti III pre každý  z </w:t>
                  </w:r>
                  <w:r>
                    <w:rPr>
                      <w:sz w:val="24"/>
                    </w:rPr>
                    <w:t>príslušných subjektov, riadne vyplnený a s podpisom príslušných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subjektov.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1" type="#_x0000_t202" style="position:absolute;margin-left:70.6pt;margin-top:162pt;width:489pt;height:141.75pt;z-index:169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2" w:right="149"/>
                    <w:jc w:val="both"/>
                  </w:pPr>
                  <w:r>
                    <w:t xml:space="preserve">ÚVO: Osoba, ktorej zdroje majú byť použité na preukázanie finančného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ekonomického postavenia, musí preukázať splnenie podmienok účasti týkajúce sa osobného postavenia okrem</w:t>
                  </w:r>
                </w:p>
                <w:p w:rsidR="00606934" w:rsidRDefault="00085F31">
                  <w:pPr>
                    <w:pStyle w:val="Zkladntext"/>
                    <w:ind w:left="142"/>
                    <w:jc w:val="both"/>
                  </w:pPr>
                  <w:r>
                    <w:t xml:space="preserve">§    32    ods.    1    písm.    e)    a    nesmú    u    nej    existovať    dôvody    na    vylúčenie 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podľa</w:t>
                  </w:r>
                </w:p>
                <w:p w:rsidR="00606934" w:rsidRDefault="00085F31">
                  <w:pPr>
                    <w:pStyle w:val="Zkladntext"/>
                    <w:ind w:left="142"/>
                    <w:jc w:val="both"/>
                  </w:pPr>
                  <w:r>
                    <w:t xml:space="preserve">§ 40 ods. 6 písm. a) až h)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ods. 7 zákona o verejnom obstarávaní.</w:t>
                  </w:r>
                </w:p>
                <w:p w:rsidR="00606934" w:rsidRDefault="00606934">
                  <w:pPr>
                    <w:pStyle w:val="Zkladntext"/>
                  </w:pPr>
                </w:p>
                <w:p w:rsidR="00606934" w:rsidRDefault="00085F31">
                  <w:pPr>
                    <w:pStyle w:val="Zkladntext"/>
                    <w:spacing w:line="242" w:lineRule="auto"/>
                    <w:ind w:left="142" w:right="143"/>
                    <w:jc w:val="both"/>
                  </w:pPr>
                  <w:r>
                    <w:t xml:space="preserve">Osoba, ktorej kapacity majú byť použité na preukázanie technickej spôsobilosti alebo odbornej spôsobilosti, musí preukázať splnenie podmienok účasti týkajúce sa osobného postavenia a nesmú u nej existovať dôvody na vylúčenie podľa § 40 ods. 6 písm. a) až h)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ods. 7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2"/>
      </w:pPr>
    </w:p>
    <w:p w:rsidR="00606934" w:rsidRDefault="00606934">
      <w:pPr>
        <w:pStyle w:val="Zkladntext"/>
        <w:spacing w:before="4"/>
        <w:rPr>
          <w:sz w:val="23"/>
        </w:rPr>
      </w:pPr>
    </w:p>
    <w:p w:rsidR="00606934" w:rsidRDefault="00606934">
      <w:pPr>
        <w:rPr>
          <w:sz w:val="23"/>
        </w:rPr>
        <w:sectPr w:rsidR="00606934">
          <w:pgSz w:w="11910" w:h="16840"/>
          <w:pgMar w:top="1440" w:right="600" w:bottom="1240" w:left="1300" w:header="0" w:footer="1056" w:gutter="0"/>
          <w:cols w:space="708"/>
        </w:sectPr>
      </w:pPr>
    </w:p>
    <w:p w:rsidR="00606934" w:rsidRDefault="00085F31">
      <w:pPr>
        <w:ind w:left="117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581411">
        <w:rPr>
          <w:spacing w:val="-49"/>
          <w:sz w:val="20"/>
        </w:rPr>
      </w:r>
      <w:r w:rsidR="00581411">
        <w:rPr>
          <w:spacing w:val="-49"/>
          <w:sz w:val="20"/>
        </w:rPr>
        <w:pict>
          <v:shape id="_x0000_s1126" type="#_x0000_t202" style="width:487.6pt;height:97.1pt;mso-left-percent:-10001;mso-top-percent:-10001;mso-position-horizontal:absolute;mso-position-horizontal-relative:char;mso-position-vertical:absolute;mso-position-vertical-relative:line;mso-left-percent:-10001;mso-top-percent:-10001" fillcolor="#e7e6e6" strokeweight=".16936mm">
            <v:textbox inset="0,0,0,0">
              <w:txbxContent>
                <w:p w:rsidR="00606934" w:rsidRDefault="00085F31">
                  <w:pPr>
                    <w:pStyle w:val="Zkladntext"/>
                    <w:ind w:left="104" w:right="101"/>
                    <w:jc w:val="both"/>
                  </w:pPr>
                  <w:r>
                    <w:t>Upozorňujeme,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že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formulár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zahŕňať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aj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technikov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alebo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technické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orgány,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ktoré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priamo nepatria k podniku hospodárskeho subjektu, najmä tých, ktorí zodpovedajú za kontrolu </w:t>
                  </w:r>
                  <w:proofErr w:type="gramStart"/>
                  <w:r>
                    <w:t xml:space="preserve">kvality,   </w:t>
                  </w:r>
                  <w:proofErr w:type="gramEnd"/>
                  <w:r>
                    <w:t xml:space="preserve">  a v prípade verejných zákaziek na práce by mal zahŕňať technikov alebo technické orgány, na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ktoré sa môže hospodársky subjekt obrátiť so žiadosťou o vykonanie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práce.</w:t>
                  </w:r>
                </w:p>
                <w:p w:rsidR="00606934" w:rsidRDefault="00606934">
                  <w:pPr>
                    <w:pStyle w:val="Zkladntext"/>
                    <w:spacing w:before="10"/>
                    <w:rPr>
                      <w:sz w:val="25"/>
                    </w:rPr>
                  </w:pPr>
                </w:p>
                <w:p w:rsidR="00606934" w:rsidRDefault="00085F31">
                  <w:pPr>
                    <w:pStyle w:val="Zkladntext"/>
                    <w:spacing w:line="228" w:lineRule="auto"/>
                    <w:ind w:left="104" w:right="196"/>
                    <w:jc w:val="both"/>
                  </w:pPr>
                  <w:r>
                    <w:t>Pokiaľ je to relevantné pre špecifickú kapacitu alebo kapacity, ktoré hospodársky subjekt využíva, uveďte informácie v časti IV a V pre každý z príslušných subjektov</w:t>
                  </w:r>
                  <w:r>
                    <w:rPr>
                      <w:position w:val="9"/>
                      <w:sz w:val="16"/>
                    </w:rPr>
                    <w:t>12</w:t>
                  </w:r>
                  <w:r>
                    <w:t>.</w:t>
                  </w:r>
                </w:p>
              </w:txbxContent>
            </v:textbox>
            <w10:anchorlock/>
          </v:shape>
        </w:pict>
      </w:r>
    </w:p>
    <w:p w:rsidR="00606934" w:rsidRDefault="00606934">
      <w:pPr>
        <w:pStyle w:val="Zkladntext"/>
        <w:spacing w:before="5"/>
        <w:rPr>
          <w:sz w:val="11"/>
        </w:rPr>
      </w:pPr>
    </w:p>
    <w:p w:rsidR="00606934" w:rsidRDefault="00085F31">
      <w:pPr>
        <w:pStyle w:val="Zkladntext"/>
        <w:spacing w:before="90"/>
        <w:ind w:left="1849" w:right="1407" w:hanging="420"/>
      </w:pPr>
      <w:proofErr w:type="gramStart"/>
      <w:r>
        <w:t>D :</w:t>
      </w:r>
      <w:proofErr w:type="gramEnd"/>
      <w:r>
        <w:t xml:space="preserve"> INFORMÁCIE TÝKAJÚCE SA SUBDODÁVATEĽOV, KTORÝCH KAPACITY HOSPODÁRSKY SUBJEKT NEVYUŽÍVA</w:t>
      </w:r>
    </w:p>
    <w:p w:rsidR="00606934" w:rsidRDefault="00581411">
      <w:pPr>
        <w:pStyle w:val="Zkladntext"/>
        <w:spacing w:before="2"/>
        <w:rPr>
          <w:sz w:val="21"/>
        </w:rPr>
      </w:pPr>
      <w:r>
        <w:pict>
          <v:shape id="_x0000_s1099" type="#_x0000_t202" style="position:absolute;margin-left:71.1pt;margin-top:14.4pt;width:487.6pt;height:28.1pt;z-index:1744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ind w:left="104" w:right="1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(Tento oddiel sa vyplní len vtedy, ak tieto informácie vyslovene vyžaduje verejný obstarávateľ alebo obstarávateľ).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Subdodávatelia: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104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388"/>
            </w:pPr>
            <w:r>
              <w:t>Má hospodársky subjekt v úmysle zadať niektorú časť zákazky tretím stranám?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862"/>
              </w:tabs>
              <w:spacing w:line="266" w:lineRule="exact"/>
              <w:rPr>
                <w:rFonts w:ascii="MS Gothic" w:hAnsi="MS Gothic"/>
              </w:rPr>
            </w:pPr>
            <w:r>
              <w:t xml:space="preserve">Áno  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0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before="13"/>
              <w:ind w:right="823"/>
            </w:pPr>
            <w:r>
              <w:rPr>
                <w:color w:val="404040"/>
              </w:rPr>
              <w:t xml:space="preserve">Ak </w:t>
            </w:r>
            <w:r>
              <w:rPr>
                <w:b/>
                <w:color w:val="404040"/>
              </w:rPr>
              <w:t xml:space="preserve">áno a pokiaľ sú známe, </w:t>
            </w:r>
            <w:r>
              <w:rPr>
                <w:color w:val="404040"/>
              </w:rPr>
              <w:t>uveďte zoznam navrhovaných subdodávateľov:</w:t>
            </w:r>
          </w:p>
          <w:p w:rsidR="00606934" w:rsidRDefault="00085F31">
            <w:pPr>
              <w:pStyle w:val="TableParagraph"/>
              <w:spacing w:line="239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6"/>
        <w:rPr>
          <w:sz w:val="20"/>
        </w:rPr>
      </w:pPr>
      <w:r>
        <w:pict>
          <v:shape id="_x0000_s1098" type="#_x0000_t202" style="position:absolute;margin-left:71.1pt;margin-top:14.05pt;width:487.6pt;height:41.9pt;z-index:1768;mso-wrap-distance-left:0;mso-wrap-distance-right:0;mso-position-horizontal-relative:page;mso-position-vertical-relative:text" fillcolor="#e7e6e6" strokeweight=".16936mm">
            <v:textbox inset="0,0,0,0">
              <w:txbxContent>
                <w:p w:rsidR="00606934" w:rsidRDefault="00085F31">
                  <w:pPr>
                    <w:ind w:left="104" w:right="10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 verejný obstarávateľ alebo obstarávateľ vyslovene požaduje tieto informácie okrem informácií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tomto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oddiele,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uveďte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informácie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požadované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oddieloch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tejto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časti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časti III pre každého (pre každú z kategórií) z príslušných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subdodávateľov.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7" type="#_x0000_t202" style="position:absolute;margin-left:70.85pt;margin-top:74.75pt;width:489pt;height:161.3pt;z-index:1792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5"/>
                    <w:ind w:left="144"/>
                    <w:jc w:val="both"/>
                  </w:pPr>
                  <w:r>
                    <w:t>ÚVO: Ak verejný obstarávateľ alebo obstarávateľ požaduje informácie o subdodávateľoch podľa</w:t>
                  </w:r>
                </w:p>
                <w:p w:rsidR="00606934" w:rsidRDefault="00085F31">
                  <w:pPr>
                    <w:pStyle w:val="Zkladntext"/>
                    <w:ind w:left="144" w:right="139"/>
                    <w:jc w:val="both"/>
                  </w:pPr>
                  <w:r>
                    <w:t xml:space="preserve">§ 41 ods. 1 zákona o verejnom obstarávaní a uchádzač, záujemca alebo účastník navrhuje </w:t>
                  </w:r>
                  <w:proofErr w:type="gramStart"/>
                  <w:r>
                    <w:t>subdodávateľa,  ktorého</w:t>
                  </w:r>
                  <w:proofErr w:type="gramEnd"/>
                  <w:r>
                    <w:t xml:space="preserve">  finančné   zdroje   alebo   technické   a   odborné   kapacity   nevyužíva  na preukázanie splnenia podmienok účasti, vyplní tento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oddiel.</w:t>
                  </w:r>
                </w:p>
                <w:p w:rsidR="00606934" w:rsidRDefault="00606934">
                  <w:pPr>
                    <w:pStyle w:val="Zkladntext"/>
                  </w:pPr>
                </w:p>
                <w:p w:rsidR="00606934" w:rsidRDefault="00085F31">
                  <w:pPr>
                    <w:pStyle w:val="Zkladntext"/>
                    <w:ind w:left="144" w:right="142"/>
                    <w:jc w:val="both"/>
                  </w:pPr>
                  <w:r>
                    <w:t>Podľa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41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ods.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písm.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verejný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obstarávateľ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t>obstarávateľ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môžu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súťažných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podkladoch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alebo v koncesnej dokumentácii vyžadovať, aby navrhovaný subdodávateľ spĺňal podmienky účasti týkajúce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sa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osobného 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 xml:space="preserve">postavenia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a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neexistovali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 xml:space="preserve">u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neho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dôvody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 xml:space="preserve">na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vylúčenie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podľa</w:t>
                  </w:r>
                </w:p>
                <w:p w:rsidR="00606934" w:rsidRDefault="00085F31">
                  <w:pPr>
                    <w:pStyle w:val="Zkladntext"/>
                    <w:ind w:left="144" w:right="140"/>
                    <w:jc w:val="both"/>
                  </w:pPr>
                  <w:r>
                    <w:t xml:space="preserve">§ 40 ods. 6 písm. a) až h)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ods. 7; oprávnenie dodávať tovar, uskutočňovať stavebné práce alebo poskytovať službu sa preukazuje vo vzťahu k tej časti predmetu zákazky alebo koncesie, ktorý má subdodávateľ plniť.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1"/>
        <w:rPr>
          <w:sz w:val="22"/>
        </w:rPr>
      </w:pPr>
      <w:r>
        <w:pict>
          <v:line id="_x0000_s1096" style="position:absolute;z-index:1816;mso-wrap-distance-left:0;mso-wrap-distance-right:0;mso-position-horizontal-relative:page" from="70.8pt,14.95pt" to="214.85pt,14.95pt" strokeweight=".21169mm">
            <w10:wrap type="topAndBottom" anchorx="page"/>
          </v:line>
        </w:pict>
      </w:r>
    </w:p>
    <w:p w:rsidR="00606934" w:rsidRDefault="00085F31">
      <w:pPr>
        <w:spacing w:before="70"/>
        <w:ind w:left="116"/>
        <w:rPr>
          <w:sz w:val="20"/>
        </w:rPr>
      </w:pPr>
      <w:r>
        <w:rPr>
          <w:position w:val="7"/>
          <w:sz w:val="13"/>
        </w:rPr>
        <w:t xml:space="preserve">12 </w:t>
      </w:r>
      <w:r>
        <w:rPr>
          <w:sz w:val="20"/>
        </w:rPr>
        <w:t>Napríklad technické orgány zapojené do kontroly kvality: Časť IV oddiel C bod 3.</w:t>
      </w:r>
    </w:p>
    <w:p w:rsidR="00606934" w:rsidRDefault="00606934">
      <w:pPr>
        <w:rPr>
          <w:sz w:val="20"/>
        </w:rPr>
        <w:sectPr w:rsidR="00606934">
          <w:pgSz w:w="11910" w:h="16840"/>
          <w:pgMar w:top="1520" w:right="600" w:bottom="1240" w:left="1300" w:header="0" w:footer="1056" w:gutter="0"/>
          <w:cols w:space="708"/>
        </w:sectPr>
      </w:pPr>
    </w:p>
    <w:p w:rsidR="00606934" w:rsidRDefault="00085F31">
      <w:pPr>
        <w:pStyle w:val="Nadpis3"/>
        <w:spacing w:before="69" w:line="274" w:lineRule="exact"/>
        <w:ind w:left="98" w:right="799"/>
        <w:jc w:val="center"/>
      </w:pPr>
      <w:r>
        <w:lastRenderedPageBreak/>
        <w:t>Časť III: Dôvody na vylúčenie</w:t>
      </w:r>
    </w:p>
    <w:p w:rsidR="00606934" w:rsidRDefault="00085F31">
      <w:pPr>
        <w:pStyle w:val="Zkladntext"/>
        <w:spacing w:line="274" w:lineRule="exact"/>
        <w:ind w:left="98" w:right="800"/>
        <w:jc w:val="center"/>
      </w:pPr>
      <w:r>
        <w:t xml:space="preserve">A: </w:t>
      </w:r>
      <w:proofErr w:type="gramStart"/>
      <w:r>
        <w:t>DÔVODY  TÝKAJÚCE</w:t>
      </w:r>
      <w:proofErr w:type="gramEnd"/>
      <w:r>
        <w:t xml:space="preserve"> SA ODSÚDENIA ZA TRESTNÝ ČIN</w:t>
      </w:r>
    </w:p>
    <w:p w:rsidR="00606934" w:rsidRDefault="00581411">
      <w:pPr>
        <w:pStyle w:val="Zkladntext"/>
        <w:spacing w:before="3"/>
        <w:rPr>
          <w:sz w:val="21"/>
        </w:rPr>
      </w:pPr>
      <w:r>
        <w:pict>
          <v:shape id="_x0000_s1095" type="#_x0000_t202" style="position:absolute;margin-left:71.1pt;margin-top:14.45pt;width:487.6pt;height:97.1pt;z-index:1840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pStyle w:val="Zkladntext"/>
                    <w:spacing w:line="260" w:lineRule="exact"/>
                    <w:ind w:left="104"/>
                  </w:pPr>
                  <w:r>
                    <w:t>V článku 57 ods. 1 smernice 2014/24/EÚ sa stanovujú tieto dôvody vylúčenia:</w:t>
                  </w:r>
                </w:p>
                <w:p w:rsidR="00606934" w:rsidRDefault="00085F31">
                  <w:pPr>
                    <w:pStyle w:val="Odsekzoznamu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line="27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Účasť v zločineckej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organizácii</w:t>
                  </w:r>
                  <w:r>
                    <w:rPr>
                      <w:position w:val="9"/>
                      <w:sz w:val="16"/>
                    </w:rPr>
                    <w:t>13</w:t>
                  </w:r>
                  <w:r>
                    <w:rPr>
                      <w:sz w:val="24"/>
                    </w:rPr>
                    <w:t>;</w:t>
                  </w:r>
                </w:p>
                <w:p w:rsidR="00606934" w:rsidRDefault="00085F31">
                  <w:pPr>
                    <w:pStyle w:val="Odsekzoznamu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line="27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Korupcia</w:t>
                  </w:r>
                  <w:r>
                    <w:rPr>
                      <w:position w:val="9"/>
                      <w:sz w:val="16"/>
                    </w:rPr>
                    <w:t>14</w:t>
                  </w:r>
                  <w:r>
                    <w:rPr>
                      <w:sz w:val="24"/>
                    </w:rPr>
                    <w:t>;</w:t>
                  </w:r>
                </w:p>
                <w:p w:rsidR="00606934" w:rsidRDefault="00085F31">
                  <w:pPr>
                    <w:pStyle w:val="Odsekzoznamu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line="27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Podvod</w:t>
                  </w:r>
                  <w:r>
                    <w:rPr>
                      <w:position w:val="9"/>
                      <w:sz w:val="16"/>
                    </w:rPr>
                    <w:t>15</w:t>
                  </w:r>
                  <w:r>
                    <w:rPr>
                      <w:sz w:val="24"/>
                    </w:rPr>
                    <w:t>;</w:t>
                  </w:r>
                </w:p>
                <w:p w:rsidR="00606934" w:rsidRDefault="00085F31">
                  <w:pPr>
                    <w:pStyle w:val="Odsekzoznamu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line="27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Teroristické trestné činy alebo trestné činy spojené s teroristickými</w:t>
                  </w:r>
                  <w:r>
                    <w:rPr>
                      <w:spacing w:val="-2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činnosťami</w:t>
                  </w:r>
                  <w:r>
                    <w:rPr>
                      <w:position w:val="9"/>
                      <w:sz w:val="16"/>
                    </w:rPr>
                    <w:t>16</w:t>
                  </w:r>
                  <w:r>
                    <w:rPr>
                      <w:sz w:val="24"/>
                    </w:rPr>
                    <w:t>;</w:t>
                  </w:r>
                </w:p>
                <w:p w:rsidR="00606934" w:rsidRDefault="00085F31">
                  <w:pPr>
                    <w:pStyle w:val="Odsekzoznamu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line="27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Pranie špinavých peňazí a financovanie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terorizmu</w:t>
                  </w:r>
                  <w:r>
                    <w:rPr>
                      <w:position w:val="9"/>
                      <w:sz w:val="16"/>
                    </w:rPr>
                    <w:t>17</w:t>
                  </w:r>
                  <w:r>
                    <w:rPr>
                      <w:sz w:val="24"/>
                    </w:rPr>
                    <w:t>;</w:t>
                  </w:r>
                </w:p>
                <w:p w:rsidR="00606934" w:rsidRDefault="00085F31">
                  <w:pPr>
                    <w:pStyle w:val="Odsekzoznamu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line="284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Detská práca </w:t>
                  </w:r>
                  <w:proofErr w:type="gramStart"/>
                  <w:r>
                    <w:rPr>
                      <w:sz w:val="24"/>
                    </w:rPr>
                    <w:t>a</w:t>
                  </w:r>
                  <w:proofErr w:type="gramEnd"/>
                  <w:r>
                    <w:rPr>
                      <w:sz w:val="24"/>
                    </w:rPr>
                    <w:t xml:space="preserve"> iné formy obchodovania 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ľuďmi</w:t>
                  </w:r>
                  <w:r>
                    <w:rPr>
                      <w:position w:val="9"/>
                      <w:sz w:val="16"/>
                    </w:rPr>
                    <w:t>18</w:t>
                  </w:r>
                  <w:r>
                    <w:rPr>
                      <w:sz w:val="24"/>
                    </w:rPr>
                    <w:t>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4" type="#_x0000_t202" style="position:absolute;margin-left:70.85pt;margin-top:130.45pt;width:489pt;height:64.6pt;z-index:1864;mso-wrap-distance-left:0;mso-wrap-distance-right:0;mso-position-horizontal-relative:page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 w:right="138"/>
                    <w:jc w:val="both"/>
                  </w:pPr>
                  <w:r>
                    <w:t>ÚVO: Podmienka účasti - osobné postavenie podľa § 32 ods. 1 písm. a) zákona o verejnom obstarávaní, ktorá okrem vyššie uvedených trestných činov obsahuje navyše aj trestný čin, ktorého skutková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podstata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súvisí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podnikaním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trestný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čin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machinácie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verejnom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obstarávaní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verejnej dražbe – tieto sa uvádzajú v oddiele D tejto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časti.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</w:pPr>
    </w:p>
    <w:p w:rsidR="00606934" w:rsidRDefault="00606934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110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Dôvody týkajúce sa odsúdení za trestný čin podľa vnútroštátnych ustanovení vykonávajúcich dôvody uvedené v článku 57</w:t>
            </w:r>
          </w:p>
          <w:p w:rsidR="00606934" w:rsidRDefault="00085F31">
            <w:pPr>
              <w:pStyle w:val="TableParagraph"/>
              <w:spacing w:before="3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ods. 1 smernice: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254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5"/>
              <w:jc w:val="both"/>
            </w:pPr>
            <w:r>
              <w:t xml:space="preserve">Bol </w:t>
            </w:r>
            <w:r>
              <w:rPr>
                <w:b/>
              </w:rPr>
              <w:t xml:space="preserve">samotný hospodársky subjekt </w:t>
            </w:r>
            <w:r>
              <w:t xml:space="preserve">alebo </w:t>
            </w:r>
            <w:r>
              <w:rPr>
                <w:b/>
              </w:rPr>
              <w:t xml:space="preserve">osoba, </w:t>
            </w:r>
            <w:r>
              <w:t xml:space="preserve">ktorá je členom jeho správneho, riadiaceho alebo kontrolného orgánu alebo ktorá v ňom má právomoc zastupovať, prijímať rozhodnutia alebo vykonávať   v ňom kontrolu, </w:t>
            </w:r>
            <w:proofErr w:type="gramStart"/>
            <w:r>
              <w:rPr>
                <w:b/>
              </w:rPr>
              <w:t>konečným  rozsudkom</w:t>
            </w:r>
            <w:proofErr w:type="gramEnd"/>
            <w:r>
              <w:rPr>
                <w:b/>
              </w:rPr>
              <w:t xml:space="preserve">  odsúdený </w:t>
            </w:r>
            <w:r>
              <w:t>z jedného z uvedených dôvodov rozsudkom vyneseným  najviac   pred   piatimi   rokmi,   alebo   v prípade ktorého sa lehota vylúčenia stanovená priamo v rozsudku naďalej</w:t>
            </w:r>
            <w:r>
              <w:rPr>
                <w:spacing w:val="-12"/>
              </w:rPr>
              <w:t xml:space="preserve"> </w:t>
            </w:r>
            <w:r>
              <w:t>uplatňuje?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66" w:lineRule="exact"/>
              <w:jc w:val="both"/>
              <w:rPr>
                <w:rFonts w:ascii="MS Gothic" w:hAnsi="MS Gothic"/>
              </w:rPr>
            </w:pPr>
            <w:r>
              <w:t xml:space="preserve">Áno   </w:t>
            </w:r>
            <w:r>
              <w:rPr>
                <w:rFonts w:ascii="MS Gothic" w:hAnsi="MS Gothic"/>
                <w:color w:val="404040"/>
              </w:rPr>
              <w:t xml:space="preserve">☐         </w:t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99"/>
              <w:jc w:val="both"/>
            </w:pPr>
            <w:r>
              <w:t xml:space="preserve">Ak     je      príslušná      dokumentácia      </w:t>
            </w:r>
            <w:proofErr w:type="gramStart"/>
            <w:r>
              <w:t>dostupná  v</w:t>
            </w:r>
            <w:proofErr w:type="gramEnd"/>
            <w:r>
              <w:t xml:space="preserve"> elektronickom formáte, uveďte: (webovú adresu, vydávajúci orgán alebo subjekt, presný odkaz na dokumentáciu):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jc w:val="both"/>
              <w:rPr>
                <w:sz w:val="14"/>
              </w:rPr>
            </w:pPr>
            <w:r>
              <w:t>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  <w:r>
              <w:rPr>
                <w:position w:val="8"/>
                <w:sz w:val="14"/>
              </w:rPr>
              <w:t>19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8"/>
        <w:rPr>
          <w:sz w:val="26"/>
        </w:rPr>
      </w:pPr>
      <w:r>
        <w:pict>
          <v:line id="_x0000_s1093" style="position:absolute;z-index:1888;mso-wrap-distance-left:0;mso-wrap-distance-right:0;mso-position-horizontal-relative:page" from="70.8pt,17.6pt" to="214.85pt,17.6pt" strokeweight=".6pt">
            <w10:wrap type="topAndBottom" anchorx="page"/>
          </v:line>
        </w:pict>
      </w:r>
    </w:p>
    <w:p w:rsidR="00606934" w:rsidRDefault="00085F31">
      <w:pPr>
        <w:spacing w:before="70"/>
        <w:ind w:left="116" w:right="813"/>
        <w:jc w:val="both"/>
        <w:rPr>
          <w:sz w:val="20"/>
        </w:rPr>
      </w:pPr>
      <w:r>
        <w:rPr>
          <w:position w:val="7"/>
          <w:sz w:val="13"/>
        </w:rPr>
        <w:t xml:space="preserve">13 </w:t>
      </w:r>
      <w:r>
        <w:rPr>
          <w:sz w:val="20"/>
        </w:rPr>
        <w:t>Ako sa vymedzuje v článku 2 rámcového rozhodnutia Rady 2008/841/SVV z 24. októbra 2008 o boji proti organizovanému zločinu (Ú. v. EÚ L 300, 11.11.2008, s. 42).</w:t>
      </w:r>
    </w:p>
    <w:p w:rsidR="00606934" w:rsidRDefault="00085F31">
      <w:pPr>
        <w:ind w:left="116" w:right="814"/>
        <w:jc w:val="both"/>
        <w:rPr>
          <w:sz w:val="20"/>
        </w:rPr>
      </w:pPr>
      <w:r>
        <w:rPr>
          <w:position w:val="7"/>
          <w:sz w:val="13"/>
        </w:rPr>
        <w:t xml:space="preserve">14 </w:t>
      </w:r>
      <w:r>
        <w:rPr>
          <w:sz w:val="20"/>
        </w:rPr>
        <w:t>Ako sa vymedzuje v článku 3 Dohovoru o boji proti korupcii úradníkov Európskych spoločenstiev alebo úradníkov členských štátov Európskej únie (Ú. v. ES C 195, 25.6.1997, s. 1), a v článku 2 ods. 1 rámcového rozhodnutia Rady 2003/568/SVV z 22. júla 2003 o boji proti korupcii v súkromnom sektore (Ú. v. EÚ L 192, 31.7.2003, s. 54). Tento dôvod na vylúčenie zahŕňa aj korupciu v zmysle vnútroštátnych právnych predpisov verejného obstarávateľa (obstarávateľa) alebo hospodárskeho subjektu.</w:t>
      </w:r>
    </w:p>
    <w:p w:rsidR="00606934" w:rsidRDefault="00085F31">
      <w:pPr>
        <w:spacing w:before="35" w:line="240" w:lineRule="exact"/>
        <w:ind w:left="116" w:right="819"/>
        <w:jc w:val="both"/>
        <w:rPr>
          <w:sz w:val="20"/>
        </w:rPr>
      </w:pPr>
      <w:r>
        <w:rPr>
          <w:position w:val="9"/>
          <w:sz w:val="16"/>
        </w:rPr>
        <w:t xml:space="preserve">15 </w:t>
      </w:r>
      <w:r>
        <w:rPr>
          <w:sz w:val="20"/>
        </w:rPr>
        <w:t>V zmysle článku 1 Dohovoru o ochrane finančných záujmov Európskych spoločenstiev (Ú. v. ES C 316, 27.11.1995, s. 48).</w:t>
      </w:r>
    </w:p>
    <w:p w:rsidR="00606934" w:rsidRDefault="00085F31">
      <w:pPr>
        <w:spacing w:line="226" w:lineRule="exact"/>
        <w:ind w:left="116"/>
        <w:jc w:val="both"/>
        <w:rPr>
          <w:sz w:val="20"/>
        </w:rPr>
      </w:pPr>
      <w:proofErr w:type="gramStart"/>
      <w:r>
        <w:rPr>
          <w:position w:val="7"/>
          <w:sz w:val="13"/>
        </w:rPr>
        <w:t xml:space="preserve">16  </w:t>
      </w:r>
      <w:r>
        <w:rPr>
          <w:sz w:val="20"/>
        </w:rPr>
        <w:t>Ako</w:t>
      </w:r>
      <w:proofErr w:type="gramEnd"/>
      <w:r>
        <w:rPr>
          <w:sz w:val="20"/>
        </w:rPr>
        <w:t xml:space="preserve">  sú vymedzené  v  článkoch 1  a 3  rámcového  rozhodnutia  Rady z  13. </w:t>
      </w:r>
      <w:proofErr w:type="gramStart"/>
      <w:r>
        <w:rPr>
          <w:sz w:val="20"/>
        </w:rPr>
        <w:t>júna  2002</w:t>
      </w:r>
      <w:proofErr w:type="gramEnd"/>
      <w:r>
        <w:rPr>
          <w:sz w:val="20"/>
        </w:rPr>
        <w:t xml:space="preserve"> o  boji proti terorizmu</w:t>
      </w:r>
    </w:p>
    <w:p w:rsidR="00606934" w:rsidRDefault="00085F31">
      <w:pPr>
        <w:spacing w:before="1"/>
        <w:ind w:left="116" w:right="829"/>
        <w:jc w:val="both"/>
        <w:rPr>
          <w:sz w:val="20"/>
        </w:rPr>
      </w:pPr>
      <w:r>
        <w:rPr>
          <w:sz w:val="20"/>
        </w:rPr>
        <w:t>(Ú. v. ES L 164, 22.6.2002, s. 3). Tento dôvod na vylúčenie zahŕňa aj podnecovanie alebo napomáhanie alebo navádzanie alebo pokus o spáchanie trestného činu v súlade s článkom 4 uvedeného rámcového rozhodnutia.</w:t>
      </w:r>
    </w:p>
    <w:p w:rsidR="00606934" w:rsidRDefault="00085F31">
      <w:pPr>
        <w:ind w:left="116" w:right="815"/>
        <w:jc w:val="both"/>
        <w:rPr>
          <w:sz w:val="20"/>
        </w:rPr>
      </w:pPr>
      <w:proofErr w:type="gramStart"/>
      <w:r>
        <w:rPr>
          <w:position w:val="7"/>
          <w:sz w:val="13"/>
        </w:rPr>
        <w:t xml:space="preserve">17  </w:t>
      </w:r>
      <w:r>
        <w:rPr>
          <w:sz w:val="20"/>
        </w:rPr>
        <w:t>Ako</w:t>
      </w:r>
      <w:proofErr w:type="gramEnd"/>
      <w:r>
        <w:rPr>
          <w:sz w:val="20"/>
        </w:rPr>
        <w:t xml:space="preserve">  sa  vymedzuje  v  článku 1  smernice  Európskeho  parlamentu a  Rady 2005/60/ES z  26. októbra </w:t>
      </w:r>
      <w:proofErr w:type="gramStart"/>
      <w:r>
        <w:rPr>
          <w:sz w:val="20"/>
        </w:rPr>
        <w:t>2005  o</w:t>
      </w:r>
      <w:proofErr w:type="gramEnd"/>
      <w:r>
        <w:rPr>
          <w:sz w:val="20"/>
        </w:rPr>
        <w:t xml:space="preserve"> predchádzaní využívania finančného systému na  účely  prania špinavých  peňazí a  financovania  terorizmu (Ú. v. EÚ L 309, 25.11.2005, s.</w:t>
      </w:r>
      <w:r>
        <w:rPr>
          <w:spacing w:val="-20"/>
          <w:sz w:val="20"/>
        </w:rPr>
        <w:t xml:space="preserve"> </w:t>
      </w:r>
      <w:r>
        <w:rPr>
          <w:sz w:val="20"/>
        </w:rPr>
        <w:t>15).</w:t>
      </w:r>
    </w:p>
    <w:p w:rsidR="00606934" w:rsidRDefault="00085F31">
      <w:pPr>
        <w:spacing w:before="6" w:line="266" w:lineRule="exact"/>
        <w:ind w:left="116"/>
        <w:jc w:val="both"/>
        <w:rPr>
          <w:sz w:val="20"/>
        </w:rPr>
      </w:pPr>
      <w:r>
        <w:rPr>
          <w:position w:val="9"/>
          <w:sz w:val="16"/>
        </w:rPr>
        <w:t xml:space="preserve">18 </w:t>
      </w:r>
      <w:r>
        <w:rPr>
          <w:sz w:val="20"/>
        </w:rPr>
        <w:t>Ako sa vymedzuje v článku 2 smernice Európskeho parlamentu a Rady 2011/36/EÚ z 5. apríla 2011 o prevencii</w:t>
      </w:r>
    </w:p>
    <w:p w:rsidR="00606934" w:rsidRDefault="00085F31">
      <w:pPr>
        <w:spacing w:before="9"/>
        <w:ind w:left="116" w:right="821"/>
        <w:jc w:val="both"/>
        <w:rPr>
          <w:sz w:val="20"/>
        </w:rPr>
      </w:pPr>
      <w:r>
        <w:rPr>
          <w:sz w:val="20"/>
        </w:rPr>
        <w:t>obchodovania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ľuďmi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boji</w:t>
      </w:r>
      <w:r>
        <w:rPr>
          <w:spacing w:val="-14"/>
          <w:sz w:val="20"/>
        </w:rPr>
        <w:t xml:space="preserve"> </w:t>
      </w:r>
      <w:r>
        <w:rPr>
          <w:sz w:val="20"/>
        </w:rPr>
        <w:t>proti</w:t>
      </w:r>
      <w:r>
        <w:rPr>
          <w:spacing w:val="-12"/>
          <w:sz w:val="20"/>
        </w:rPr>
        <w:t xml:space="preserve"> </w:t>
      </w:r>
      <w:r>
        <w:rPr>
          <w:sz w:val="20"/>
        </w:rPr>
        <w:t>nemu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ochrane</w:t>
      </w:r>
      <w:r>
        <w:rPr>
          <w:spacing w:val="-11"/>
          <w:sz w:val="20"/>
        </w:rPr>
        <w:t xml:space="preserve"> </w:t>
      </w:r>
      <w:r>
        <w:rPr>
          <w:sz w:val="20"/>
        </w:rPr>
        <w:t>obetí</w:t>
      </w:r>
      <w:r>
        <w:rPr>
          <w:spacing w:val="-11"/>
          <w:sz w:val="20"/>
        </w:rPr>
        <w:t xml:space="preserve"> </w:t>
      </w:r>
      <w:r>
        <w:rPr>
          <w:sz w:val="20"/>
        </w:rPr>
        <w:t>obchodovania,</w:t>
      </w:r>
      <w:r>
        <w:rPr>
          <w:spacing w:val="-11"/>
          <w:sz w:val="20"/>
        </w:rPr>
        <w:t xml:space="preserve"> </w:t>
      </w:r>
      <w:r>
        <w:rPr>
          <w:sz w:val="20"/>
        </w:rPr>
        <w:t>ktorou</w:t>
      </w:r>
      <w:r>
        <w:rPr>
          <w:spacing w:val="-12"/>
          <w:sz w:val="20"/>
        </w:rPr>
        <w:t xml:space="preserve"> </w:t>
      </w:r>
      <w:r>
        <w:rPr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z w:val="20"/>
        </w:rPr>
        <w:t>nahrádza</w:t>
      </w:r>
      <w:r>
        <w:rPr>
          <w:spacing w:val="-11"/>
          <w:sz w:val="20"/>
        </w:rPr>
        <w:t xml:space="preserve"> </w:t>
      </w:r>
      <w:r>
        <w:rPr>
          <w:sz w:val="20"/>
        </w:rPr>
        <w:t>rámcové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rozhodnutie Rady 2002/629/SVV (Ú. v. EÚ L 101, 15.4.2011, s.</w:t>
      </w:r>
      <w:r>
        <w:rPr>
          <w:spacing w:val="-29"/>
          <w:sz w:val="20"/>
        </w:rPr>
        <w:t xml:space="preserve"> </w:t>
      </w:r>
      <w:r>
        <w:rPr>
          <w:sz w:val="20"/>
        </w:rPr>
        <w:t>1).</w:t>
      </w:r>
    </w:p>
    <w:p w:rsidR="00606934" w:rsidRDefault="00085F31">
      <w:pPr>
        <w:spacing w:line="230" w:lineRule="exact"/>
        <w:ind w:left="116"/>
        <w:jc w:val="both"/>
        <w:rPr>
          <w:sz w:val="20"/>
        </w:rPr>
      </w:pPr>
      <w:r>
        <w:rPr>
          <w:position w:val="7"/>
          <w:sz w:val="13"/>
        </w:rPr>
        <w:t xml:space="preserve">19 </w:t>
      </w:r>
      <w:r>
        <w:rPr>
          <w:sz w:val="20"/>
        </w:rPr>
        <w:t>Zopakujte toľkokrát, koľkokrát je potrebné.</w:t>
      </w:r>
    </w:p>
    <w:p w:rsidR="00606934" w:rsidRDefault="00606934">
      <w:pPr>
        <w:spacing w:line="230" w:lineRule="exact"/>
        <w:jc w:val="both"/>
        <w:rPr>
          <w:sz w:val="20"/>
        </w:rPr>
        <w:sectPr w:rsidR="00606934">
          <w:pgSz w:w="11910" w:h="16840"/>
          <w:pgMar w:top="1440" w:right="600" w:bottom="1240" w:left="1300" w:header="0" w:footer="1056" w:gutter="0"/>
          <w:cols w:space="708"/>
        </w:sectPr>
      </w:pPr>
    </w:p>
    <w:p w:rsidR="00606934" w:rsidRDefault="00581411">
      <w:pPr>
        <w:pStyle w:val="Zkladntext"/>
        <w:rPr>
          <w:sz w:val="20"/>
        </w:rPr>
      </w:pPr>
      <w:r>
        <w:lastRenderedPageBreak/>
        <w:pict>
          <v:shape id="_x0000_s1092" type="#_x0000_t202" style="position:absolute;margin-left:70.85pt;margin-top:68.6pt;width:489pt;height:62.9pt;z-index:1960;mso-position-horizontal-relative:page;mso-position-vertical-relative:page" filled="f" strokeweight="2.28pt">
            <v:textbox inset="0,0,0,0">
              <w:txbxContent>
                <w:p w:rsidR="00606934" w:rsidRDefault="00085F31">
                  <w:pPr>
                    <w:spacing w:before="61"/>
                    <w:ind w:left="144" w:right="137"/>
                    <w:jc w:val="both"/>
                    <w:rPr>
                      <w:sz w:val="23"/>
                    </w:rPr>
                  </w:pPr>
                  <w:r>
                    <w:rPr>
                      <w:sz w:val="24"/>
                    </w:rPr>
                    <w:t xml:space="preserve">ÚVO: Podľa § 32 ods. 2 písm. a) zákona o verejnom obstarávaní </w:t>
                  </w:r>
                  <w:r>
                    <w:rPr>
                      <w:sz w:val="23"/>
                    </w:rPr>
                    <w:t>uchádzač alebo záujemca preukazuje splnenie tejto podmienok účasti doloženým výpisom z registra trestov nie starším ako tri mesiace. V prípade kladnej odpovede, uchádzač alebo záujemca nižšie uvedie potrebné informácie      s prijatými opatreniami na nápravu („</w:t>
                  </w:r>
                  <w:proofErr w:type="gramStart"/>
                  <w:r>
                    <w:rPr>
                      <w:sz w:val="23"/>
                    </w:rPr>
                    <w:t>samoočistenie“</w:t>
                  </w:r>
                  <w:proofErr w:type="gramEnd"/>
                  <w:r>
                    <w:rPr>
                      <w:sz w:val="23"/>
                    </w:rPr>
                    <w:t>) (§ 40 ods. 8 zákona o verejnom</w:t>
                  </w:r>
                  <w:r>
                    <w:rPr>
                      <w:spacing w:val="-2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obstarávaní).</w:t>
                  </w:r>
                </w:p>
              </w:txbxContent>
            </v:textbox>
            <w10:wrap anchorx="page" anchory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328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rPr>
                <w:b/>
              </w:rPr>
              <w:t xml:space="preserve">Ak áno, </w:t>
            </w:r>
            <w:r>
              <w:t>uveďte</w:t>
            </w:r>
            <w:r>
              <w:rPr>
                <w:position w:val="8"/>
                <w:sz w:val="14"/>
              </w:rPr>
              <w:t>20</w:t>
            </w:r>
            <w:r>
              <w:t>:</w:t>
            </w:r>
          </w:p>
          <w:p w:rsidR="00606934" w:rsidRDefault="00085F3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1"/>
              <w:ind w:right="98"/>
            </w:pPr>
            <w:r>
              <w:t>dátum odsúdenia, uveďte, o ktoré body 1 až 6 ide a dôvod</w:t>
            </w:r>
            <w:r>
              <w:rPr>
                <w:spacing w:val="-2"/>
              </w:rPr>
              <w:t xml:space="preserve"> </w:t>
            </w:r>
            <w:r>
              <w:t>odsúdenia,</w:t>
            </w:r>
          </w:p>
          <w:p w:rsidR="00606934" w:rsidRDefault="00085F3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1"/>
            </w:pPr>
            <w:r>
              <w:t>totožnosť osoby, ktorá bola</w:t>
            </w:r>
            <w:r>
              <w:rPr>
                <w:spacing w:val="-11"/>
              </w:rPr>
              <w:t xml:space="preserve"> </w:t>
            </w:r>
            <w:r>
              <w:t>usvedčená;</w:t>
            </w:r>
          </w:p>
          <w:p w:rsidR="00606934" w:rsidRDefault="00085F3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4"/>
              <w:rPr>
                <w:b/>
              </w:rPr>
            </w:pPr>
            <w:r>
              <w:rPr>
                <w:b/>
              </w:rPr>
              <w:t>pokiaľ sa stanovuje priamo 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rozsudku: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before="48" w:line="506" w:lineRule="exact"/>
              <w:ind w:right="1077"/>
            </w:pPr>
            <w:r>
              <w:t xml:space="preserve">a) </w:t>
            </w:r>
            <w:proofErr w:type="gramStart"/>
            <w:r>
              <w:t>dátum:[</w:t>
            </w:r>
            <w:proofErr w:type="gramEnd"/>
            <w:r>
              <w:t xml:space="preserve"> ], bod/body: [  ], dôvody: [  ] b)  </w:t>
            </w:r>
            <w:r>
              <w:rPr>
                <w:spacing w:val="10"/>
              </w:rPr>
              <w:t xml:space="preserve"> </w:t>
            </w:r>
            <w:r>
              <w:t>[...........]</w:t>
            </w:r>
          </w:p>
          <w:p w:rsidR="00606934" w:rsidRDefault="00085F31">
            <w:pPr>
              <w:pStyle w:val="TableParagraph"/>
              <w:spacing w:line="198" w:lineRule="exact"/>
              <w:jc w:val="both"/>
            </w:pPr>
            <w:r>
              <w:t xml:space="preserve">c)    </w:t>
            </w:r>
            <w:proofErr w:type="gramStart"/>
            <w:r>
              <w:t>dĺžku  obdobia</w:t>
            </w:r>
            <w:proofErr w:type="gramEnd"/>
            <w:r>
              <w:t xml:space="preserve">  vylúčenia.  [...........]  a príslušný</w:t>
            </w:r>
          </w:p>
          <w:p w:rsidR="00606934" w:rsidRDefault="00085F31">
            <w:pPr>
              <w:pStyle w:val="TableParagraph"/>
              <w:spacing w:line="252" w:lineRule="exact"/>
              <w:ind w:left="465"/>
            </w:pPr>
            <w:r>
              <w:t xml:space="preserve">bod/body </w:t>
            </w: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proofErr w:type="gramEnd"/>
          </w:p>
          <w:p w:rsidR="00606934" w:rsidRDefault="006069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98"/>
              <w:jc w:val="both"/>
            </w:pPr>
            <w:r>
              <w:t xml:space="preserve">Ak     je      príslušná      dokumentácia      </w:t>
            </w:r>
            <w:proofErr w:type="gramStart"/>
            <w:r>
              <w:t>dostupná  v</w:t>
            </w:r>
            <w:proofErr w:type="gramEnd"/>
            <w:r>
              <w:t xml:space="preserve"> elektronickom formáte, uveďte: (webovú adresu, vydávajúci orgán alebo subjekt, presný odkaz na dokumentáciu):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spacing w:line="246" w:lineRule="exact"/>
              <w:jc w:val="both"/>
              <w:rPr>
                <w:sz w:val="14"/>
              </w:rPr>
            </w:pPr>
            <w:r>
              <w:t>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  <w:r>
              <w:rPr>
                <w:position w:val="8"/>
                <w:sz w:val="14"/>
              </w:rPr>
              <w:t>21</w:t>
            </w:r>
          </w:p>
        </w:tc>
      </w:tr>
      <w:tr w:rsidR="00606934">
        <w:trPr>
          <w:trHeight w:val="1020"/>
        </w:trPr>
        <w:tc>
          <w:tcPr>
            <w:tcW w:w="4870" w:type="dxa"/>
          </w:tcPr>
          <w:p w:rsidR="00606934" w:rsidRDefault="00085F31">
            <w:pPr>
              <w:pStyle w:val="TableParagraph"/>
            </w:pPr>
            <w:r>
              <w:t xml:space="preserve">V prípade odsúdenia prijal hospodársky subjekt </w:t>
            </w:r>
            <w:proofErr w:type="gramStart"/>
            <w:r>
              <w:t xml:space="preserve">opatrenia,   </w:t>
            </w:r>
            <w:proofErr w:type="gramEnd"/>
            <w:r>
              <w:t>aby   sa   preukázala   jeho  spoľahlivosť</w:t>
            </w:r>
          </w:p>
          <w:p w:rsidR="00606934" w:rsidRDefault="00085F31">
            <w:pPr>
              <w:pStyle w:val="TableParagraph"/>
              <w:tabs>
                <w:tab w:val="left" w:pos="1052"/>
                <w:tab w:val="left" w:pos="2182"/>
                <w:tab w:val="left" w:pos="3605"/>
                <w:tab w:val="left" w:pos="4552"/>
              </w:tabs>
              <w:spacing w:before="11" w:line="252" w:lineRule="exact"/>
              <w:ind w:right="99"/>
            </w:pPr>
            <w:r>
              <w:t>napriek</w:t>
            </w:r>
            <w:r>
              <w:tab/>
              <w:t>existencii</w:t>
            </w:r>
            <w:r>
              <w:tab/>
              <w:t>relevantného</w:t>
            </w:r>
            <w:r>
              <w:tab/>
              <w:t>dôvodu</w:t>
            </w:r>
            <w:r>
              <w:tab/>
            </w:r>
            <w:r>
              <w:rPr>
                <w:spacing w:val="-1"/>
              </w:rPr>
              <w:t xml:space="preserve">na </w:t>
            </w:r>
            <w:r>
              <w:t>vylúčenie</w:t>
            </w:r>
            <w:proofErr w:type="gramStart"/>
            <w:r>
              <w:rPr>
                <w:position w:val="8"/>
                <w:sz w:val="14"/>
              </w:rPr>
              <w:t xml:space="preserve">22  </w:t>
            </w:r>
            <w:r>
              <w:t>(</w:t>
            </w:r>
            <w:proofErr w:type="gramEnd"/>
            <w:r>
              <w:t>„samo</w:t>
            </w:r>
            <w:r>
              <w:rPr>
                <w:spacing w:val="-23"/>
              </w:rPr>
              <w:t xml:space="preserve"> </w:t>
            </w:r>
            <w:r>
              <w:t>očistenie“)?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257"/>
              </w:tabs>
              <w:spacing w:line="266" w:lineRule="exact"/>
              <w:rPr>
                <w:rFonts w:ascii="MS Gothic" w:hAnsi="MS Gothic"/>
              </w:rPr>
            </w:pPr>
            <w:r>
              <w:t xml:space="preserve">Áno  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</w:tc>
      </w:tr>
      <w:tr w:rsidR="00606934">
        <w:trPr>
          <w:trHeight w:val="24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32" w:lineRule="exact"/>
            </w:pPr>
            <w:r>
              <w:rPr>
                <w:b/>
              </w:rPr>
              <w:t xml:space="preserve">Ak áno, </w:t>
            </w:r>
            <w:r>
              <w:t>opíšte prijaté opatrenia</w:t>
            </w:r>
            <w:r>
              <w:rPr>
                <w:position w:val="8"/>
                <w:sz w:val="14"/>
              </w:rPr>
              <w:t>23</w:t>
            </w:r>
            <w:r>
              <w:t>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32" w:lineRule="exact"/>
            </w:pPr>
            <w:r>
              <w:t>[...........]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spacing w:before="5"/>
        <w:rPr>
          <w:sz w:val="19"/>
        </w:rPr>
      </w:pPr>
    </w:p>
    <w:p w:rsidR="00606934" w:rsidRDefault="00085F31">
      <w:pPr>
        <w:pStyle w:val="Zkladntext"/>
        <w:spacing w:before="90"/>
        <w:ind w:left="3772" w:right="988" w:hanging="3471"/>
      </w:pPr>
      <w:r>
        <w:t>B: DÔVODY TÝKAJÚCE SA PLATBY DANÍ ALEBO PRÍSPEVKOV NA SOCIÁLNE ZABEZPEČENIE</w:t>
      </w:r>
    </w:p>
    <w:p w:rsidR="00606934" w:rsidRDefault="00606934">
      <w:pPr>
        <w:pStyle w:val="Zkladntext"/>
        <w:spacing w:before="7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54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Platby daní alebo príspevkov na sociálne</w:t>
            </w:r>
          </w:p>
          <w:p w:rsidR="00606934" w:rsidRDefault="00085F3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zabezpečenie: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150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7"/>
              <w:jc w:val="both"/>
            </w:pPr>
            <w:r>
              <w:t xml:space="preserve">Splnil hospodársky subjekt všetky </w:t>
            </w:r>
            <w:r>
              <w:rPr>
                <w:b/>
              </w:rPr>
              <w:t xml:space="preserve">svoje povinnosti týkajúce sa platby daní alebo príspevkov na sociálne zabezpečenie, </w:t>
            </w:r>
            <w:r>
              <w:t>a to v krajine, v ktorej sídli, ako</w:t>
            </w:r>
            <w:r>
              <w:rPr>
                <w:spacing w:val="-16"/>
              </w:rPr>
              <w:t xml:space="preserve"> </w:t>
            </w:r>
            <w:r>
              <w:t>aj</w:t>
            </w:r>
            <w:r>
              <w:rPr>
                <w:spacing w:val="-12"/>
              </w:rPr>
              <w:t xml:space="preserve"> </w:t>
            </w:r>
            <w:r>
              <w:t>v</w:t>
            </w:r>
            <w:r>
              <w:rPr>
                <w:spacing w:val="-18"/>
              </w:rPr>
              <w:t xml:space="preserve"> </w:t>
            </w:r>
            <w:r>
              <w:t>členskom</w:t>
            </w:r>
            <w:r>
              <w:rPr>
                <w:spacing w:val="-19"/>
              </w:rPr>
              <w:t xml:space="preserve"> </w:t>
            </w:r>
            <w:r>
              <w:t>štáte</w:t>
            </w:r>
            <w:r>
              <w:rPr>
                <w:spacing w:val="-15"/>
              </w:rPr>
              <w:t xml:space="preserve"> </w:t>
            </w:r>
            <w:r>
              <w:t>verejného</w:t>
            </w:r>
            <w:r>
              <w:rPr>
                <w:spacing w:val="-15"/>
              </w:rPr>
              <w:t xml:space="preserve"> </w:t>
            </w:r>
            <w:r>
              <w:t>obstarávateľa</w:t>
            </w:r>
            <w:r>
              <w:rPr>
                <w:spacing w:val="-16"/>
              </w:rPr>
              <w:t xml:space="preserve"> </w:t>
            </w:r>
            <w:r>
              <w:t>alebo</w:t>
            </w:r>
          </w:p>
          <w:p w:rsidR="00606934" w:rsidRDefault="00085F31">
            <w:pPr>
              <w:pStyle w:val="TableParagraph"/>
              <w:spacing w:before="5" w:line="254" w:lineRule="exact"/>
              <w:ind w:right="99"/>
              <w:jc w:val="both"/>
            </w:pPr>
            <w:r>
              <w:t>obstarávateľa, ak ide o inú krajinu, ako je krajina sídla?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47"/>
              </w:tabs>
              <w:spacing w:line="268" w:lineRule="exact"/>
              <w:rPr>
                <w:rFonts w:ascii="MS Gothic" w:hAnsi="MS Gothic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</w:tc>
      </w:tr>
    </w:tbl>
    <w:p w:rsidR="00606934" w:rsidRDefault="00581411">
      <w:pPr>
        <w:pStyle w:val="Zkladntext"/>
        <w:spacing w:before="2"/>
        <w:rPr>
          <w:sz w:val="10"/>
        </w:rPr>
      </w:pPr>
      <w:r>
        <w:pict>
          <v:shape id="_x0000_s1091" type="#_x0000_t202" style="position:absolute;margin-left:70.6pt;margin-top:9pt;width:489pt;height:37.45pt;z-index:1912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2"/>
                  </w:pPr>
                  <w:r>
                    <w:t>ÚVO: Podmienka účasti – osobné postavenie podľa § 32 ods. 1 písm. b) a c)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5"/>
        <w:rPr>
          <w:sz w:val="17"/>
        </w:rPr>
      </w:pPr>
      <w:r>
        <w:pict>
          <v:line id="_x0000_s1090" style="position:absolute;z-index:1936;mso-wrap-distance-left:0;mso-wrap-distance-right:0;mso-position-horizontal-relative:page" from="70.8pt,12.3pt" to="214.85pt,12.3pt" strokeweight=".6pt">
            <w10:wrap type="topAndBottom" anchorx="page"/>
          </v:line>
        </w:pict>
      </w:r>
    </w:p>
    <w:p w:rsidR="00606934" w:rsidRDefault="00085F31">
      <w:pPr>
        <w:spacing w:before="70" w:line="233" w:lineRule="exact"/>
        <w:ind w:left="116"/>
        <w:rPr>
          <w:sz w:val="20"/>
        </w:rPr>
      </w:pPr>
      <w:r>
        <w:rPr>
          <w:position w:val="7"/>
          <w:sz w:val="13"/>
        </w:rPr>
        <w:t xml:space="preserve">20 </w:t>
      </w:r>
      <w:r>
        <w:rPr>
          <w:sz w:val="20"/>
        </w:rPr>
        <w:t>Zopakujte toľkokrát, koľkokrát je potrebné.</w:t>
      </w:r>
    </w:p>
    <w:p w:rsidR="00606934" w:rsidRDefault="00085F31">
      <w:pPr>
        <w:spacing w:line="230" w:lineRule="exact"/>
        <w:ind w:left="116"/>
        <w:rPr>
          <w:sz w:val="20"/>
        </w:rPr>
      </w:pPr>
      <w:r>
        <w:rPr>
          <w:position w:val="7"/>
          <w:sz w:val="13"/>
        </w:rPr>
        <w:t xml:space="preserve">21 </w:t>
      </w:r>
      <w:r>
        <w:rPr>
          <w:sz w:val="20"/>
        </w:rPr>
        <w:t>Zopakujte toľkokrát, koľkokrát je potrebné.</w:t>
      </w:r>
    </w:p>
    <w:p w:rsidR="00606934" w:rsidRDefault="00085F31">
      <w:pPr>
        <w:spacing w:line="230" w:lineRule="exact"/>
        <w:ind w:left="116"/>
        <w:rPr>
          <w:sz w:val="20"/>
        </w:rPr>
      </w:pPr>
      <w:r>
        <w:rPr>
          <w:position w:val="7"/>
          <w:sz w:val="13"/>
        </w:rPr>
        <w:t xml:space="preserve">22 </w:t>
      </w:r>
      <w:r>
        <w:rPr>
          <w:sz w:val="20"/>
        </w:rPr>
        <w:t>V súlade s vnútroštátnymi ustanoveniami, ktorými sa vykonáva článok 57 ods. 6 smernice 2014/24/EÚ.</w:t>
      </w:r>
    </w:p>
    <w:p w:rsidR="00606934" w:rsidRDefault="00085F31">
      <w:pPr>
        <w:ind w:left="116" w:right="160"/>
        <w:rPr>
          <w:sz w:val="20"/>
        </w:rPr>
      </w:pPr>
      <w:r>
        <w:rPr>
          <w:position w:val="7"/>
          <w:sz w:val="13"/>
        </w:rPr>
        <w:t xml:space="preserve">23 </w:t>
      </w:r>
      <w:r>
        <w:rPr>
          <w:sz w:val="20"/>
        </w:rPr>
        <w:t>Vysvetlenie by so zreteľom na povahu spáchaných trestných činov (presné, opakované a systematické...) malo ukazovať primeranosť prijatých opatrení.</w:t>
      </w:r>
    </w:p>
    <w:p w:rsidR="00606934" w:rsidRDefault="00606934">
      <w:pPr>
        <w:rPr>
          <w:sz w:val="20"/>
        </w:rPr>
        <w:sectPr w:rsidR="00606934">
          <w:pgSz w:w="11910" w:h="16840"/>
          <w:pgMar w:top="1360" w:right="600" w:bottom="1240" w:left="130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38"/>
        <w:gridCol w:w="2271"/>
        <w:gridCol w:w="2607"/>
      </w:tblGrid>
      <w:tr w:rsidR="00606934">
        <w:trPr>
          <w:trHeight w:val="500"/>
        </w:trPr>
        <w:tc>
          <w:tcPr>
            <w:tcW w:w="4532" w:type="dxa"/>
            <w:vMerge w:val="restart"/>
          </w:tcPr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606934" w:rsidRDefault="00085F31">
            <w:pPr>
              <w:pStyle w:val="TableParagraph"/>
              <w:spacing w:line="252" w:lineRule="exact"/>
            </w:pPr>
            <w:r>
              <w:rPr>
                <w:b/>
              </w:rPr>
              <w:t xml:space="preserve">Ak nie, </w:t>
            </w:r>
            <w:r>
              <w:t>uveďte:</w:t>
            </w:r>
          </w:p>
          <w:p w:rsidR="00606934" w:rsidRDefault="00085F31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252" w:lineRule="exact"/>
            </w:pPr>
            <w:r>
              <w:t>Krajinu alebo príslušný členský</w:t>
            </w:r>
            <w:r>
              <w:rPr>
                <w:spacing w:val="-13"/>
              </w:rPr>
              <w:t xml:space="preserve"> </w:t>
            </w:r>
            <w:r>
              <w:t>štát</w:t>
            </w:r>
          </w:p>
          <w:p w:rsidR="00606934" w:rsidRDefault="00085F31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" w:line="252" w:lineRule="exact"/>
            </w:pPr>
            <w:r>
              <w:t>Príslušnú</w:t>
            </w:r>
            <w:r>
              <w:rPr>
                <w:spacing w:val="-8"/>
              </w:rPr>
              <w:t xml:space="preserve"> </w:t>
            </w:r>
            <w:r>
              <w:t>sumu</w:t>
            </w:r>
          </w:p>
          <w:p w:rsidR="00606934" w:rsidRDefault="00085F31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ind w:right="98"/>
              <w:jc w:val="both"/>
            </w:pPr>
            <w:r>
              <w:t>Spôsob stanovenia tohto porušenia povinností</w:t>
            </w:r>
          </w:p>
          <w:p w:rsidR="00606934" w:rsidRDefault="0060693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825" w:right="98" w:hanging="360"/>
              <w:jc w:val="both"/>
              <w:rPr>
                <w:b/>
              </w:rPr>
            </w:pPr>
            <w:r>
              <w:t xml:space="preserve">1. Prostredníctvom súdneho alebo administratívneho </w:t>
            </w:r>
            <w:r>
              <w:rPr>
                <w:b/>
              </w:rPr>
              <w:t>rozhodnutia:</w:t>
            </w:r>
          </w:p>
          <w:p w:rsidR="00606934" w:rsidRDefault="00085F3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52" w:lineRule="exact"/>
            </w:pPr>
            <w:r>
              <w:t>Je rozhodnutie konečné a</w:t>
            </w:r>
            <w:r>
              <w:rPr>
                <w:spacing w:val="-7"/>
              </w:rPr>
              <w:t xml:space="preserve"> </w:t>
            </w:r>
            <w:r>
              <w:t>záväzné?</w:t>
            </w:r>
          </w:p>
          <w:p w:rsidR="00606934" w:rsidRDefault="00085F31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"/>
              <w:ind w:right="98"/>
              <w:jc w:val="both"/>
            </w:pPr>
            <w:r>
              <w:t>Uveďte dátum odsudzujúceho rozsudku a</w:t>
            </w:r>
            <w:r>
              <w:rPr>
                <w:spacing w:val="-3"/>
              </w:rPr>
              <w:t xml:space="preserve"> </w:t>
            </w:r>
            <w:r>
              <w:t>rozhodnutia.</w:t>
            </w:r>
          </w:p>
          <w:p w:rsidR="00606934" w:rsidRDefault="00085F31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97"/>
              <w:jc w:val="both"/>
            </w:pPr>
            <w:r>
              <w:t xml:space="preserve">V prípade odsúdenia, </w:t>
            </w:r>
            <w:r>
              <w:rPr>
                <w:b/>
              </w:rPr>
              <w:t xml:space="preserve">pokiaľ sa stanovuje priamo v rozsudku, </w:t>
            </w:r>
            <w:r>
              <w:t>aj dĺžku obdobia</w:t>
            </w:r>
            <w:r>
              <w:rPr>
                <w:spacing w:val="-4"/>
              </w:rPr>
              <w:t xml:space="preserve"> </w:t>
            </w:r>
            <w:r>
              <w:t>vylúčenia:</w:t>
            </w:r>
          </w:p>
          <w:p w:rsidR="00606934" w:rsidRDefault="00085F31">
            <w:pPr>
              <w:pStyle w:val="TableParagraph"/>
              <w:spacing w:before="3" w:line="253" w:lineRule="exact"/>
              <w:ind w:left="465"/>
            </w:pPr>
            <w:r>
              <w:t xml:space="preserve">2.    </w:t>
            </w:r>
            <w:r>
              <w:rPr>
                <w:b/>
              </w:rPr>
              <w:t xml:space="preserve">Inými prostriedkami? </w:t>
            </w:r>
            <w:r>
              <w:t>Spresnite:</w:t>
            </w:r>
          </w:p>
          <w:p w:rsidR="00606934" w:rsidRDefault="00085F31">
            <w:pPr>
              <w:pStyle w:val="TableParagraph"/>
              <w:ind w:left="825" w:right="96" w:hanging="360"/>
              <w:jc w:val="both"/>
            </w:pPr>
            <w:r>
              <w:t>d) Splnil hospodársky subjekt svoje povinnosti tým, že zaplatil alebo uzavrel záväznú dohodu s cieľom zaplatiť splatné dane alebo príspevky na sociálne zabezpečenie vrátane akýchkoľvek prípadných   vzniknutých   úrokov alebo</w:t>
            </w:r>
          </w:p>
          <w:p w:rsidR="00606934" w:rsidRDefault="00085F31">
            <w:pPr>
              <w:pStyle w:val="TableParagraph"/>
              <w:spacing w:line="243" w:lineRule="exact"/>
              <w:ind w:left="825"/>
            </w:pPr>
            <w:r>
              <w:t>sankcií?</w:t>
            </w:r>
          </w:p>
        </w:tc>
        <w:tc>
          <w:tcPr>
            <w:tcW w:w="2609" w:type="dxa"/>
            <w:gridSpan w:val="2"/>
          </w:tcPr>
          <w:p w:rsidR="00606934" w:rsidRDefault="00085F31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Dane</w:t>
            </w:r>
          </w:p>
        </w:tc>
        <w:tc>
          <w:tcPr>
            <w:tcW w:w="2607" w:type="dxa"/>
          </w:tcPr>
          <w:p w:rsidR="00606934" w:rsidRDefault="00085F31">
            <w:pPr>
              <w:pStyle w:val="TableParagraph"/>
              <w:tabs>
                <w:tab w:val="left" w:pos="1283"/>
                <w:tab w:val="left" w:pos="1750"/>
              </w:tabs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Príspevky</w:t>
            </w:r>
            <w:r>
              <w:rPr>
                <w:b/>
              </w:rPr>
              <w:tab/>
              <w:t>na</w:t>
            </w:r>
            <w:r>
              <w:rPr>
                <w:b/>
              </w:rPr>
              <w:tab/>
              <w:t>sociálne</w:t>
            </w:r>
          </w:p>
          <w:p w:rsidR="00606934" w:rsidRDefault="00085F31">
            <w:pPr>
              <w:pStyle w:val="TableParagraph"/>
              <w:spacing w:line="238" w:lineRule="exact"/>
              <w:ind w:left="103"/>
              <w:rPr>
                <w:b/>
              </w:rPr>
            </w:pPr>
            <w:r>
              <w:rPr>
                <w:b/>
              </w:rPr>
              <w:t>zabezpečenie</w:t>
            </w:r>
          </w:p>
        </w:tc>
      </w:tr>
      <w:tr w:rsidR="00606934">
        <w:trPr>
          <w:trHeight w:val="5540"/>
        </w:trPr>
        <w:tc>
          <w:tcPr>
            <w:tcW w:w="4532" w:type="dxa"/>
            <w:vMerge/>
            <w:tcBorders>
              <w:top w:val="nil"/>
            </w:tcBorders>
          </w:tcPr>
          <w:p w:rsidR="00606934" w:rsidRDefault="00606934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2"/>
          </w:tcPr>
          <w:p w:rsidR="00606934" w:rsidRDefault="0060693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102"/>
            </w:pPr>
            <w:r>
              <w:t>a)   [...........]</w:t>
            </w:r>
          </w:p>
          <w:p w:rsidR="00606934" w:rsidRDefault="00085F31">
            <w:pPr>
              <w:pStyle w:val="TableParagraph"/>
              <w:spacing w:before="1"/>
              <w:ind w:left="102"/>
            </w:pPr>
            <w:r>
              <w:t>b)  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tabs>
                <w:tab w:val="left" w:pos="1591"/>
              </w:tabs>
              <w:spacing w:before="175"/>
              <w:ind w:left="102"/>
              <w:rPr>
                <w:rFonts w:ascii="MS Gothic" w:hAnsi="MS Gothic"/>
              </w:rPr>
            </w:pPr>
            <w:r>
              <w:t>c1) Áno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06934" w:rsidRDefault="00085F31">
            <w:pPr>
              <w:pStyle w:val="TableParagraph"/>
              <w:tabs>
                <w:tab w:val="left" w:pos="1548"/>
              </w:tabs>
              <w:ind w:left="102"/>
              <w:rPr>
                <w:rFonts w:ascii="MS Gothic" w:hAnsi="MS Gothic"/>
              </w:rPr>
            </w:pPr>
            <w:r>
              <w:t xml:space="preserve">-Áno  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before="12"/>
              <w:ind w:left="102"/>
            </w:pPr>
            <w:r>
              <w:t>- [...........]</w:t>
            </w:r>
          </w:p>
          <w:p w:rsidR="00606934" w:rsidRDefault="0060693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102"/>
            </w:pPr>
            <w:r>
              <w:t>-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06934" w:rsidRDefault="00085F31">
            <w:pPr>
              <w:pStyle w:val="TableParagraph"/>
              <w:spacing w:line="237" w:lineRule="exact"/>
              <w:ind w:left="102"/>
            </w:pPr>
            <w:r>
              <w:t>c2) [...........]</w:t>
            </w:r>
          </w:p>
          <w:p w:rsidR="00606934" w:rsidRDefault="00085F31">
            <w:pPr>
              <w:pStyle w:val="TableParagraph"/>
              <w:tabs>
                <w:tab w:val="left" w:pos="1504"/>
              </w:tabs>
              <w:spacing w:line="288" w:lineRule="exact"/>
              <w:ind w:left="102"/>
              <w:rPr>
                <w:rFonts w:ascii="MS Gothic" w:hAnsi="MS Gothic"/>
              </w:rPr>
            </w:pPr>
            <w:r>
              <w:t xml:space="preserve">d)  </w:t>
            </w:r>
            <w:r>
              <w:rPr>
                <w:spacing w:val="10"/>
              </w:rPr>
              <w:t xml:space="preserve"> </w:t>
            </w: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5"/>
              </w:rPr>
            </w:pPr>
          </w:p>
          <w:p w:rsidR="00606934" w:rsidRDefault="00085F31">
            <w:pPr>
              <w:pStyle w:val="TableParagraph"/>
              <w:ind w:left="102" w:right="942"/>
            </w:pPr>
            <w:r>
              <w:rPr>
                <w:b/>
                <w:sz w:val="24"/>
              </w:rPr>
              <w:t xml:space="preserve">Ak áno, </w:t>
            </w:r>
            <w:r>
              <w:rPr>
                <w:sz w:val="24"/>
              </w:rPr>
              <w:t xml:space="preserve">uveďte podrobnosti: </w:t>
            </w:r>
            <w:r>
              <w:t>[...........]</w:t>
            </w:r>
          </w:p>
        </w:tc>
        <w:tc>
          <w:tcPr>
            <w:tcW w:w="2607" w:type="dxa"/>
          </w:tcPr>
          <w:p w:rsidR="00606934" w:rsidRDefault="0060693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103"/>
            </w:pPr>
            <w:r>
              <w:t>a)   [...........]</w:t>
            </w:r>
          </w:p>
          <w:p w:rsidR="00606934" w:rsidRDefault="00085F31">
            <w:pPr>
              <w:pStyle w:val="TableParagraph"/>
              <w:spacing w:before="1"/>
              <w:ind w:left="103"/>
            </w:pPr>
            <w:r>
              <w:t>b)  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tabs>
                <w:tab w:val="left" w:pos="1591"/>
              </w:tabs>
              <w:spacing w:before="175"/>
              <w:ind w:left="103"/>
              <w:rPr>
                <w:rFonts w:ascii="MS Gothic" w:hAnsi="MS Gothic"/>
              </w:rPr>
            </w:pPr>
            <w:r>
              <w:t>c1)</w:t>
            </w:r>
            <w:r>
              <w:rPr>
                <w:spacing w:val="1"/>
              </w:rPr>
              <w:t xml:space="preserve"> </w:t>
            </w:r>
            <w:r>
              <w:t>Áno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06934" w:rsidRDefault="00085F31">
            <w:pPr>
              <w:pStyle w:val="TableParagraph"/>
              <w:tabs>
                <w:tab w:val="left" w:pos="1548"/>
              </w:tabs>
              <w:ind w:left="103"/>
              <w:rPr>
                <w:rFonts w:ascii="MS Gothic" w:hAnsi="MS Gothic"/>
              </w:rPr>
            </w:pPr>
            <w:r>
              <w:t xml:space="preserve">-Áno  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before="12"/>
              <w:ind w:left="103"/>
            </w:pPr>
            <w:r>
              <w:t>- [...........]</w:t>
            </w:r>
          </w:p>
          <w:p w:rsidR="00606934" w:rsidRDefault="0060693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103"/>
            </w:pPr>
            <w:r>
              <w:t>-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06934" w:rsidRDefault="00085F31">
            <w:pPr>
              <w:pStyle w:val="TableParagraph"/>
              <w:spacing w:line="237" w:lineRule="exact"/>
              <w:ind w:left="103"/>
            </w:pPr>
            <w:r>
              <w:t>c2) [...........]</w:t>
            </w:r>
          </w:p>
          <w:p w:rsidR="00606934" w:rsidRDefault="00085F31">
            <w:pPr>
              <w:pStyle w:val="TableParagraph"/>
              <w:tabs>
                <w:tab w:val="left" w:pos="1505"/>
              </w:tabs>
              <w:spacing w:line="288" w:lineRule="exact"/>
              <w:ind w:left="103"/>
              <w:rPr>
                <w:rFonts w:ascii="MS Gothic" w:hAnsi="MS Gothic"/>
              </w:rPr>
            </w:pPr>
            <w:r>
              <w:t xml:space="preserve">d)  </w:t>
            </w:r>
            <w:r>
              <w:rPr>
                <w:spacing w:val="10"/>
              </w:rPr>
              <w:t xml:space="preserve"> </w:t>
            </w: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5"/>
              </w:rPr>
            </w:pPr>
          </w:p>
          <w:p w:rsidR="00606934" w:rsidRDefault="00085F31">
            <w:pPr>
              <w:pStyle w:val="TableParagraph"/>
              <w:ind w:left="103" w:right="938"/>
            </w:pPr>
            <w:r>
              <w:rPr>
                <w:b/>
                <w:sz w:val="24"/>
              </w:rPr>
              <w:t xml:space="preserve">Ak áno, </w:t>
            </w:r>
            <w:r>
              <w:rPr>
                <w:sz w:val="24"/>
              </w:rPr>
              <w:t xml:space="preserve">uveďte podrobnosti: </w:t>
            </w:r>
            <w:r>
              <w:t>[...........]</w:t>
            </w:r>
          </w:p>
        </w:tc>
      </w:tr>
      <w:tr w:rsidR="00606934">
        <w:trPr>
          <w:trHeight w:val="740"/>
        </w:trPr>
        <w:tc>
          <w:tcPr>
            <w:tcW w:w="4870" w:type="dxa"/>
            <w:gridSpan w:val="2"/>
          </w:tcPr>
          <w:p w:rsidR="00606934" w:rsidRDefault="00085F31">
            <w:pPr>
              <w:pStyle w:val="TableParagraph"/>
              <w:tabs>
                <w:tab w:val="left" w:pos="805"/>
                <w:tab w:val="left" w:pos="2003"/>
                <w:tab w:val="left" w:pos="3169"/>
                <w:tab w:val="left" w:pos="4563"/>
              </w:tabs>
              <w:ind w:right="98"/>
            </w:pPr>
            <w:r>
              <w:t>Ak príslušné dokumenty týkajúce sa platby daní alebo</w:t>
            </w:r>
            <w:r>
              <w:tab/>
              <w:t>príspevkov</w:t>
            </w:r>
            <w:r>
              <w:tab/>
              <w:t>sociálneho</w:t>
            </w:r>
            <w:r>
              <w:tab/>
              <w:t>zabezpečenia</w:t>
            </w:r>
            <w:r>
              <w:tab/>
              <w:t>sú</w:t>
            </w:r>
          </w:p>
          <w:p w:rsidR="00606934" w:rsidRDefault="00085F31">
            <w:pPr>
              <w:pStyle w:val="TableParagraph"/>
              <w:spacing w:before="11" w:line="241" w:lineRule="exact"/>
            </w:pPr>
            <w:r>
              <w:t>dostupné v elektronickom formáte, uveďte:</w:t>
            </w:r>
          </w:p>
        </w:tc>
        <w:tc>
          <w:tcPr>
            <w:tcW w:w="4878" w:type="dxa"/>
            <w:gridSpan w:val="2"/>
          </w:tcPr>
          <w:p w:rsidR="00606934" w:rsidRDefault="00085F31">
            <w:pPr>
              <w:pStyle w:val="TableParagraph"/>
              <w:spacing w:line="235" w:lineRule="auto"/>
              <w:ind w:right="460"/>
            </w:pPr>
            <w:r>
              <w:t>(webová adresa, vydávajúci orgán alebo subjekt, presný odkaz na dokumentáciu)</w:t>
            </w:r>
            <w:r>
              <w:rPr>
                <w:position w:val="8"/>
                <w:sz w:val="14"/>
              </w:rPr>
              <w:t>24</w:t>
            </w:r>
            <w:r>
              <w:t>:</w:t>
            </w:r>
          </w:p>
          <w:p w:rsidR="00606934" w:rsidRDefault="00085F31">
            <w:pPr>
              <w:pStyle w:val="TableParagraph"/>
              <w:spacing w:before="6" w:line="241" w:lineRule="exact"/>
            </w:pPr>
            <w:r>
              <w:t>[...........][...........][...........]</w:t>
            </w:r>
          </w:p>
        </w:tc>
      </w:tr>
    </w:tbl>
    <w:p w:rsidR="00606934" w:rsidRDefault="00581411">
      <w:pPr>
        <w:pStyle w:val="Zkladntext"/>
        <w:spacing w:before="1"/>
        <w:rPr>
          <w:sz w:val="18"/>
        </w:rPr>
      </w:pPr>
      <w:r>
        <w:pict>
          <v:shape id="_x0000_s1089" type="#_x0000_t202" style="position:absolute;margin-left:70.85pt;margin-top:13.55pt;width:489pt;height:50.9pt;z-index:1984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 w:right="125"/>
                  </w:pPr>
                  <w:r>
                    <w:t xml:space="preserve">ÚVO: </w:t>
                  </w:r>
                  <w:r>
                    <w:rPr>
                      <w:i/>
                    </w:rPr>
                    <w:t xml:space="preserve">K bodu 2 písm. d): </w:t>
                  </w:r>
                  <w:r>
                    <w:t xml:space="preserve">ak uchádzač alebo záujemca zaplatil nedoplatky alebo mu bolo povolené </w:t>
                  </w:r>
                  <w:proofErr w:type="gramStart"/>
                  <w:r>
                    <w:t>tieto  nedoplatky</w:t>
                  </w:r>
                  <w:proofErr w:type="gramEnd"/>
                  <w:r>
                    <w:t xml:space="preserve">  platiť   v   splátkach,   považuje   sa  za  spĺňajúceho  tieto  podmienky  účasti   -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32 ods. 7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8"/>
      </w:pPr>
      <w:r>
        <w:pict>
          <v:line id="_x0000_s1088" style="position:absolute;z-index:2008;mso-wrap-distance-left:0;mso-wrap-distance-right:0;mso-position-horizontal-relative:page" from="70.8pt,16.45pt" to="214.85pt,16.45pt" strokeweight=".21169mm">
            <w10:wrap type="topAndBottom" anchorx="page"/>
          </v:line>
        </w:pict>
      </w:r>
    </w:p>
    <w:p w:rsidR="00606934" w:rsidRDefault="00085F31">
      <w:pPr>
        <w:spacing w:before="70"/>
        <w:ind w:left="116"/>
        <w:rPr>
          <w:sz w:val="20"/>
        </w:rPr>
      </w:pPr>
      <w:r>
        <w:rPr>
          <w:position w:val="7"/>
          <w:sz w:val="13"/>
        </w:rPr>
        <w:t xml:space="preserve">24 </w:t>
      </w:r>
      <w:r>
        <w:rPr>
          <w:sz w:val="20"/>
        </w:rPr>
        <w:t>Zopakujte toľkokrát, koľkokrát je potrebné.</w:t>
      </w:r>
    </w:p>
    <w:p w:rsidR="00606934" w:rsidRDefault="00606934">
      <w:pPr>
        <w:rPr>
          <w:sz w:val="20"/>
        </w:rPr>
        <w:sectPr w:rsidR="00606934">
          <w:pgSz w:w="11910" w:h="16840"/>
          <w:pgMar w:top="1240" w:right="600" w:bottom="1240" w:left="1300" w:header="0" w:footer="1056" w:gutter="0"/>
          <w:cols w:space="708"/>
        </w:sectPr>
      </w:pPr>
    </w:p>
    <w:p w:rsidR="00606934" w:rsidRDefault="00085F31">
      <w:pPr>
        <w:pStyle w:val="Zkladntext"/>
        <w:spacing w:before="82" w:line="228" w:lineRule="auto"/>
        <w:ind w:left="3013" w:right="1358" w:hanging="2341"/>
        <w:rPr>
          <w:sz w:val="16"/>
        </w:rPr>
      </w:pPr>
      <w:r>
        <w:lastRenderedPageBreak/>
        <w:t>C: DÔVODY TÝKAJÚCE SA KONKURZU, KONFLIKTU ZÁUJMOV ALEBO ODBORNÉHO POCHYBENIA</w:t>
      </w:r>
      <w:r>
        <w:rPr>
          <w:position w:val="9"/>
          <w:sz w:val="16"/>
        </w:rPr>
        <w:t>25</w:t>
      </w:r>
    </w:p>
    <w:p w:rsidR="00606934" w:rsidRDefault="00581411">
      <w:pPr>
        <w:pStyle w:val="Zkladntext"/>
        <w:spacing w:before="3"/>
        <w:rPr>
          <w:sz w:val="21"/>
        </w:rPr>
      </w:pPr>
      <w:r>
        <w:pict>
          <v:shape id="_x0000_s1087" type="#_x0000_t202" style="position:absolute;margin-left:71.1pt;margin-top:14.45pt;width:487.6pt;height:55.7pt;z-index:2032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pStyle w:val="Zkladntext"/>
                    <w:ind w:left="104" w:right="98"/>
                    <w:jc w:val="both"/>
                  </w:pPr>
                  <w:r>
                    <w:t xml:space="preserve">Upozorňujeme, že </w:t>
                  </w:r>
                  <w:proofErr w:type="gramStart"/>
                  <w:r>
                    <w:t>na  účely</w:t>
                  </w:r>
                  <w:proofErr w:type="gramEnd"/>
                  <w:r>
                    <w:t xml:space="preserve">  tohto  obstarávania  mohli  </w:t>
                  </w:r>
                  <w:r>
                    <w:rPr>
                      <w:spacing w:val="-3"/>
                    </w:rPr>
                    <w:t xml:space="preserve">byť  </w:t>
                  </w:r>
                  <w:r>
                    <w:t>niektoré  z  nasledujúcich  dôvodov na vylúčenie presnejšie vymedzené vo vnútroštátnom práve, v príslušnom alebo súťažných podkladoch.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vnútroštátnych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právnych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predpisoch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preto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môže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napríklad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ustanoviť,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že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pojem</w:t>
                  </w:r>
                </w:p>
                <w:p w:rsidR="00606934" w:rsidRDefault="00085F31">
                  <w:pPr>
                    <w:pStyle w:val="Zkladntext"/>
                    <w:spacing w:before="8"/>
                    <w:ind w:left="104"/>
                    <w:jc w:val="both"/>
                  </w:pPr>
                  <w:r>
                    <w:t xml:space="preserve">„závažné odborné </w:t>
                  </w:r>
                  <w:proofErr w:type="gramStart"/>
                  <w:r>
                    <w:t>pochybenie“ sa</w:t>
                  </w:r>
                  <w:proofErr w:type="gramEnd"/>
                  <w:r>
                    <w:t xml:space="preserve"> môže vzťahovať na niekoľko rôznych foriem správania.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spacing w:before="5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88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Informácie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týkajúce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prípadného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konkurzu, konfliktu záujmov alebo profesionálneho pochybenia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280"/>
        </w:trPr>
        <w:tc>
          <w:tcPr>
            <w:tcW w:w="4870" w:type="dxa"/>
            <w:vMerge w:val="restart"/>
          </w:tcPr>
          <w:p w:rsidR="00606934" w:rsidRDefault="00085F31">
            <w:pPr>
              <w:pStyle w:val="TableParagraph"/>
              <w:ind w:right="96"/>
              <w:jc w:val="both"/>
              <w:rPr>
                <w:b/>
              </w:rPr>
            </w:pPr>
            <w:r>
              <w:t>Porušil</w:t>
            </w:r>
            <w:r>
              <w:rPr>
                <w:spacing w:val="-10"/>
              </w:rPr>
              <w:t xml:space="preserve"> </w:t>
            </w:r>
            <w:r>
              <w:t>hospodársky</w:t>
            </w:r>
            <w:r>
              <w:rPr>
                <w:spacing w:val="-11"/>
              </w:rPr>
              <w:t xml:space="preserve"> </w:t>
            </w:r>
            <w:r>
              <w:t>subjekt,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podľa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jeho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vedomostí, svoje povinnosti </w:t>
            </w:r>
            <w:r>
              <w:t xml:space="preserve">v oblasti </w:t>
            </w:r>
            <w:r>
              <w:rPr>
                <w:b/>
              </w:rPr>
              <w:t>environmentálneho, sociálneho a pracovného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práva</w:t>
            </w:r>
            <w:r>
              <w:rPr>
                <w:b/>
                <w:position w:val="8"/>
                <w:sz w:val="14"/>
              </w:rPr>
              <w:t>26</w:t>
            </w:r>
            <w:r>
              <w:rPr>
                <w:b/>
              </w:rPr>
              <w:t>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72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  <w:tr w:rsidR="00606934">
        <w:trPr>
          <w:trHeight w:val="1540"/>
        </w:trPr>
        <w:tc>
          <w:tcPr>
            <w:tcW w:w="4870" w:type="dxa"/>
            <w:vMerge/>
            <w:tcBorders>
              <w:top w:val="nil"/>
            </w:tcBorders>
          </w:tcPr>
          <w:p w:rsidR="00606934" w:rsidRDefault="00606934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ind w:right="98"/>
              <w:jc w:val="both"/>
            </w:pPr>
            <w:r>
              <w:rPr>
                <w:b/>
              </w:rPr>
              <w:t xml:space="preserve">Ak áno, </w:t>
            </w:r>
            <w:r>
              <w:t xml:space="preserve">prijal hospodársky subjekt opatrenia, </w:t>
            </w:r>
            <w:proofErr w:type="gramStart"/>
            <w:r>
              <w:t>aby  sa</w:t>
            </w:r>
            <w:proofErr w:type="gramEnd"/>
            <w:r>
              <w:t xml:space="preserve"> preukázala jeho spoľahlivosť napriek existencii dôvodu na vylúčenie („samo</w:t>
            </w:r>
            <w:r>
              <w:rPr>
                <w:spacing w:val="-9"/>
              </w:rPr>
              <w:t xml:space="preserve"> </w:t>
            </w:r>
            <w:r>
              <w:t>očistenie“)?</w:t>
            </w:r>
          </w:p>
          <w:p w:rsidR="00606934" w:rsidRDefault="00085F31">
            <w:pPr>
              <w:pStyle w:val="TableParagraph"/>
              <w:spacing w:before="7" w:line="292" w:lineRule="exact"/>
              <w:jc w:val="both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 xml:space="preserve">☐       </w:t>
            </w:r>
            <w:proofErr w:type="gramStart"/>
            <w:r>
              <w:t xml:space="preserve">Nie 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before="3" w:line="252" w:lineRule="exact"/>
              <w:ind w:right="727"/>
            </w:pPr>
            <w:r>
              <w:rPr>
                <w:b/>
              </w:rPr>
              <w:t xml:space="preserve">Ak prijal opatrenia, </w:t>
            </w:r>
            <w:r>
              <w:t>opíšte prijaté opatrenia: [...........]</w:t>
            </w:r>
          </w:p>
        </w:tc>
      </w:tr>
    </w:tbl>
    <w:p w:rsidR="00606934" w:rsidRDefault="00581411">
      <w:pPr>
        <w:pStyle w:val="Zkladntext"/>
        <w:spacing w:before="11"/>
        <w:rPr>
          <w:sz w:val="26"/>
        </w:rPr>
      </w:pPr>
      <w:r>
        <w:pict>
          <v:shape id="_x0000_s1086" type="#_x0000_t202" style="position:absolute;margin-left:70.85pt;margin-top:18.6pt;width:489pt;height:106pt;z-index:205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 w:right="137"/>
                    <w:jc w:val="both"/>
                  </w:pPr>
                  <w:r>
                    <w:t xml:space="preserve">ÚVO: Podmienka účasti – osobné postavenie podľa § 32 ods. 1 písm. g) zákona o verejnom obstarávaní.  </w:t>
                  </w:r>
                  <w:proofErr w:type="gramStart"/>
                  <w:r>
                    <w:t>Verejného  obstarávania</w:t>
                  </w:r>
                  <w:proofErr w:type="gramEnd"/>
                  <w:r>
                    <w:t xml:space="preserve">  sa  môže hospodársky subjekt  zúčastniť,  ak sa   nedopustil v predchádzajúcich </w:t>
                  </w:r>
                  <w:r>
                    <w:rPr>
                      <w:b/>
                    </w:rPr>
                    <w:t xml:space="preserve">troch rokoch </w:t>
                  </w:r>
                  <w:r>
                    <w:t xml:space="preserve">od vyhlásenia alebo preukázateľného začatia verejného obstarávania </w:t>
                  </w:r>
                  <w:r>
                    <w:rPr>
                      <w:b/>
                    </w:rPr>
                    <w:t xml:space="preserve">závažného porušenia povinností </w:t>
                  </w:r>
                  <w:r>
                    <w:t>v oblasti ochrany životného prostredia, sociálneho práva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alebo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pracovného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práva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podľa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osobitných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predpisov,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ktoré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bola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právoplatne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uložená sankcia</w:t>
                  </w:r>
                  <w:r>
                    <w:t>, ktoré dokáže verejný obstarávateľ alebo obstarávateľ preukázať. Ak tieto povinnosti porušil a prijal potrebné opatrenie na nápravu, je potrebné ich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uviesť.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312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Nachádza sa hospodársky subjekt v niektorej z týchto situácií:</w:t>
            </w:r>
          </w:p>
          <w:p w:rsidR="00606934" w:rsidRDefault="00085F3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9"/>
            </w:pPr>
            <w:r>
              <w:rPr>
                <w:b/>
              </w:rPr>
              <w:t>úpadok,</w:t>
            </w:r>
            <w:r>
              <w:rPr>
                <w:b/>
                <w:spacing w:val="-1"/>
              </w:rPr>
              <w:t xml:space="preserve"> </w:t>
            </w:r>
            <w:r>
              <w:t>alebo</w:t>
            </w:r>
          </w:p>
          <w:p w:rsidR="00606934" w:rsidRDefault="00085F3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52" w:lineRule="exact"/>
            </w:pPr>
            <w:r>
              <w:rPr>
                <w:b/>
              </w:rPr>
              <w:t xml:space="preserve">konkurz </w:t>
            </w:r>
            <w:r>
              <w:t>alebo likvidácia,</w:t>
            </w:r>
            <w:r>
              <w:rPr>
                <w:spacing w:val="-8"/>
              </w:rPr>
              <w:t xml:space="preserve"> </w:t>
            </w:r>
            <w:r>
              <w:t>alebo</w:t>
            </w:r>
          </w:p>
          <w:p w:rsidR="00606934" w:rsidRDefault="00085F3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52" w:lineRule="exact"/>
            </w:pPr>
            <w:r>
              <w:t xml:space="preserve">prebieha </w:t>
            </w:r>
            <w:r>
              <w:rPr>
                <w:b/>
              </w:rPr>
              <w:t>vyrovnávacie konanie</w:t>
            </w:r>
            <w:r>
              <w:rPr>
                <w:b/>
                <w:spacing w:val="-8"/>
              </w:rPr>
              <w:t xml:space="preserve"> </w:t>
            </w:r>
            <w:r>
              <w:t>alebo</w:t>
            </w:r>
          </w:p>
          <w:p w:rsidR="00606934" w:rsidRDefault="00085F3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3" w:line="237" w:lineRule="auto"/>
              <w:ind w:right="355"/>
              <w:rPr>
                <w:sz w:val="24"/>
              </w:rPr>
            </w:pPr>
            <w:r>
              <w:t xml:space="preserve">je v akejkoľvek podobnej situácii vyplývajúcej z podobného konania podľa vnútroštátnych zákonov </w:t>
            </w:r>
            <w:proofErr w:type="gramStart"/>
            <w:r>
              <w:t>a</w:t>
            </w:r>
            <w:proofErr w:type="gramEnd"/>
            <w:r>
              <w:t xml:space="preserve"> iných právnych predpisov</w:t>
            </w:r>
            <w:r>
              <w:rPr>
                <w:position w:val="8"/>
                <w:sz w:val="14"/>
              </w:rPr>
              <w:t>27</w:t>
            </w:r>
            <w:r>
              <w:rPr>
                <w:spacing w:val="17"/>
                <w:position w:val="8"/>
                <w:sz w:val="14"/>
              </w:rPr>
              <w:t xml:space="preserve"> </w:t>
            </w:r>
            <w:r>
              <w:t>alebo</w:t>
            </w:r>
          </w:p>
          <w:p w:rsidR="00606934" w:rsidRDefault="00085F3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7" w:line="235" w:lineRule="auto"/>
              <w:ind w:right="456"/>
              <w:rPr>
                <w:sz w:val="24"/>
              </w:rPr>
            </w:pPr>
            <w:r>
              <w:t>jeho aktíva spravuje likvidátor alebo súd alebo</w:t>
            </w:r>
          </w:p>
          <w:p w:rsidR="00606934" w:rsidRDefault="00085F31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59" w:lineRule="exact"/>
              <w:rPr>
                <w:sz w:val="24"/>
              </w:rPr>
            </w:pPr>
            <w:r>
              <w:t>jeho podnikateľské činnosti sú</w:t>
            </w:r>
            <w:r>
              <w:rPr>
                <w:spacing w:val="-11"/>
              </w:rPr>
              <w:t xml:space="preserve"> </w:t>
            </w:r>
            <w:r>
              <w:t>pozastavené?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88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9"/>
        <w:rPr>
          <w:sz w:val="13"/>
        </w:rPr>
      </w:pPr>
      <w:r>
        <w:pict>
          <v:line id="_x0000_s1085" style="position:absolute;z-index:2080;mso-wrap-distance-left:0;mso-wrap-distance-right:0;mso-position-horizontal-relative:page" from="70.8pt,10.2pt" to="214.85pt,10.2pt" strokeweight=".21169mm">
            <w10:wrap type="topAndBottom" anchorx="page"/>
          </v:line>
        </w:pict>
      </w:r>
    </w:p>
    <w:p w:rsidR="00606934" w:rsidRDefault="00085F31">
      <w:pPr>
        <w:spacing w:before="70" w:line="232" w:lineRule="exact"/>
        <w:ind w:left="116"/>
        <w:rPr>
          <w:sz w:val="20"/>
        </w:rPr>
      </w:pPr>
      <w:proofErr w:type="gramStart"/>
      <w:r>
        <w:rPr>
          <w:position w:val="7"/>
          <w:sz w:val="13"/>
        </w:rPr>
        <w:t xml:space="preserve">25  </w:t>
      </w:r>
      <w:r>
        <w:rPr>
          <w:sz w:val="20"/>
        </w:rPr>
        <w:t>Pozri</w:t>
      </w:r>
      <w:proofErr w:type="gramEnd"/>
      <w:r>
        <w:rPr>
          <w:sz w:val="20"/>
        </w:rPr>
        <w:t xml:space="preserve"> článok 57 ods. 4 smernice 2014/24/EÚ.</w:t>
      </w:r>
    </w:p>
    <w:p w:rsidR="00606934" w:rsidRDefault="00085F31">
      <w:pPr>
        <w:ind w:left="116"/>
        <w:rPr>
          <w:sz w:val="20"/>
        </w:rPr>
      </w:pPr>
      <w:r>
        <w:rPr>
          <w:position w:val="7"/>
          <w:sz w:val="13"/>
        </w:rPr>
        <w:t xml:space="preserve">26 </w:t>
      </w:r>
      <w:r>
        <w:rPr>
          <w:sz w:val="20"/>
        </w:rPr>
        <w:t>Ako je uvedené na účely tohto obstarávania vo vnútroštátnom práve, v príslušnom oznámení alebo v súťažných podkladoch alebo v článku 18 ods. 2 smernice 2014/24/EÚ.</w:t>
      </w:r>
    </w:p>
    <w:p w:rsidR="00606934" w:rsidRDefault="00085F31">
      <w:pPr>
        <w:spacing w:before="2" w:line="230" w:lineRule="exact"/>
        <w:ind w:left="116"/>
        <w:rPr>
          <w:sz w:val="20"/>
        </w:rPr>
      </w:pPr>
      <w:r>
        <w:rPr>
          <w:position w:val="7"/>
          <w:sz w:val="13"/>
        </w:rPr>
        <w:t xml:space="preserve">27 </w:t>
      </w:r>
      <w:r>
        <w:rPr>
          <w:sz w:val="20"/>
        </w:rPr>
        <w:t>Pozri vnútroštátne právo, príslušné oznámenie alebo súťažné podklady.</w:t>
      </w:r>
    </w:p>
    <w:p w:rsidR="00606934" w:rsidRDefault="00606934">
      <w:pPr>
        <w:spacing w:line="230" w:lineRule="exact"/>
        <w:rPr>
          <w:sz w:val="20"/>
        </w:rPr>
        <w:sectPr w:rsidR="00606934">
          <w:pgSz w:w="11910" w:h="16840"/>
          <w:pgMar w:top="1160" w:right="600" w:bottom="1240" w:left="1300" w:header="0" w:footer="1056" w:gutter="0"/>
          <w:cols w:space="708"/>
        </w:sectPr>
      </w:pPr>
    </w:p>
    <w:p w:rsidR="00606934" w:rsidRDefault="00085F31">
      <w:pPr>
        <w:ind w:left="114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581411">
        <w:rPr>
          <w:spacing w:val="-49"/>
          <w:sz w:val="20"/>
        </w:rPr>
      </w:r>
      <w:r w:rsidR="00581411">
        <w:rPr>
          <w:spacing w:val="-49"/>
          <w:sz w:val="20"/>
        </w:rPr>
        <w:pict>
          <v:shape id="_x0000_s1125" type="#_x0000_t202" style="width:489pt;height:133.6pt;mso-left-percent:-10001;mso-top-percent:-10001;mso-position-horizontal:absolute;mso-position-horizontal-relative:char;mso-position-vertical:absolute;mso-position-vertical-relative:line;mso-left-percent:-10001;mso-top-percent:-10001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/>
                  </w:pPr>
                  <w:r>
                    <w:t>ÚVO: Podmienka účasti – osobné postavenie podľa § 32 ods. 1 písm. d) zákona o verejnom obstarávaní.</w:t>
                  </w:r>
                </w:p>
                <w:p w:rsidR="00606934" w:rsidRDefault="00606934">
                  <w:pPr>
                    <w:pStyle w:val="Zkladntext"/>
                  </w:pPr>
                </w:p>
                <w:p w:rsidR="00606934" w:rsidRDefault="00085F31">
                  <w:pPr>
                    <w:pStyle w:val="Zkladntext"/>
                    <w:ind w:left="144" w:right="137"/>
                    <w:jc w:val="both"/>
                  </w:pPr>
                  <w:r>
                    <w:t>Hospodársky subjekt týmto preukazuje, že sa nenachádza v niektorej zo situácii: nebol na jeho majetok vyhlásený konkurz, nie je v reštrukturalizácii, nie je v likvidácii, ani nebolo proti nemu zastavené konkurzné konanie pre nedostatok majetku alebo zrušený konkurz pre nedostatok majetku (okrem písm. d) až f), nakoľko takéto situácie zákon o verejnom obstarávaní neupravuje).</w:t>
                  </w:r>
                </w:p>
                <w:p w:rsidR="00606934" w:rsidRDefault="00606934">
                  <w:pPr>
                    <w:pStyle w:val="Zkladntext"/>
                    <w:spacing w:before="11"/>
                    <w:rPr>
                      <w:sz w:val="23"/>
                    </w:rPr>
                  </w:pPr>
                </w:p>
                <w:p w:rsidR="00606934" w:rsidRDefault="00085F31">
                  <w:pPr>
                    <w:ind w:left="144"/>
                    <w:jc w:val="both"/>
                    <w:rPr>
                      <w:sz w:val="23"/>
                    </w:rPr>
                  </w:pPr>
                  <w:r>
                    <w:rPr>
                      <w:i/>
                      <w:sz w:val="24"/>
                    </w:rPr>
                    <w:t xml:space="preserve">K písmenu c): </w:t>
                  </w:r>
                  <w:r>
                    <w:rPr>
                      <w:sz w:val="24"/>
                    </w:rPr>
                    <w:t xml:space="preserve">vyrovnávacie konanie </w:t>
                  </w:r>
                  <w:r>
                    <w:rPr>
                      <w:i/>
                      <w:sz w:val="24"/>
                    </w:rPr>
                    <w:t xml:space="preserve">= </w:t>
                  </w:r>
                  <w:r>
                    <w:rPr>
                      <w:sz w:val="23"/>
                    </w:rPr>
                    <w:t>reštrukturalizácia</w:t>
                  </w:r>
                </w:p>
              </w:txbxContent>
            </v:textbox>
            <w10:anchorlock/>
          </v:shape>
        </w:pict>
      </w:r>
    </w:p>
    <w:p w:rsidR="00606934" w:rsidRDefault="00606934">
      <w:pPr>
        <w:pStyle w:val="Zkladntext"/>
        <w:spacing w:before="2" w:after="1"/>
        <w:rPr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312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 áno:</w:t>
            </w:r>
          </w:p>
          <w:p w:rsidR="00606934" w:rsidRDefault="00085F31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Uveďte podrobné</w:t>
            </w:r>
            <w:r>
              <w:rPr>
                <w:spacing w:val="-8"/>
              </w:rPr>
              <w:t xml:space="preserve"> </w:t>
            </w:r>
            <w:r>
              <w:t>informácie:</w:t>
            </w:r>
          </w:p>
          <w:p w:rsidR="00606934" w:rsidRDefault="00085F31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right="103"/>
            </w:pPr>
            <w:r>
              <w:t xml:space="preserve">Uveďte dôvody, prečo je hospodársky subjekt napriek tomu schopný plniť zákazku, pričom sa zohľadnia platné vnútroštátne pravidlá </w:t>
            </w:r>
            <w:proofErr w:type="gramStart"/>
            <w:r>
              <w:t>a</w:t>
            </w:r>
            <w:proofErr w:type="gramEnd"/>
            <w:r>
              <w:t xml:space="preserve"> opatrenia týkajúce sa pokračovania podnikateľskej činnosti za týchto</w:t>
            </w:r>
            <w:r>
              <w:rPr>
                <w:spacing w:val="-7"/>
              </w:rPr>
              <w:t xml:space="preserve"> </w:t>
            </w:r>
            <w:r>
              <w:t>okolností</w:t>
            </w:r>
            <w:r>
              <w:rPr>
                <w:position w:val="8"/>
                <w:sz w:val="14"/>
              </w:rPr>
              <w:t>28</w:t>
            </w:r>
            <w:r>
              <w:t>?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spacing w:before="1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spacing w:line="252" w:lineRule="exact"/>
            </w:pPr>
            <w:r>
              <w:t>- [...........]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-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139"/>
              <w:ind w:right="453"/>
            </w:pPr>
            <w:r>
              <w:t>(webová adresa, vydávajúci orgán alebo subjekt, 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581411">
      <w:pPr>
        <w:pStyle w:val="Zkladntext"/>
        <w:spacing w:before="11"/>
        <w:rPr>
          <w:sz w:val="26"/>
        </w:rPr>
      </w:pPr>
      <w:r>
        <w:pict>
          <v:group id="_x0000_s1073" style="position:absolute;margin-left:69.7pt;margin-top:17.45pt;width:491.3pt;height:39.4pt;z-index:2344;mso-wrap-distance-left:0;mso-wrap-distance-right:0;mso-position-horizontal-relative:page;mso-position-vertical-relative:text" coordorigin="1394,349" coordsize="9826,788">
            <v:rect id="_x0000_s1083" style="position:absolute;left:1417;top:372;width:9780;height:742" filled="f" strokeweight="2.28pt"/>
            <v:shape id="_x0000_s1082" type="#_x0000_t202" style="position:absolute;left:1584;top:470;width:606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ÚVO:</w:t>
                    </w:r>
                  </w:p>
                </w:txbxContent>
              </v:textbox>
            </v:shape>
            <v:shape id="_x0000_s1081" type="#_x0000_t202" style="position:absolute;left:2702;top:470;width:314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Ak</w:t>
                    </w:r>
                  </w:p>
                </w:txbxContent>
              </v:textbox>
            </v:shape>
            <v:shape id="_x0000_s1080" type="#_x0000_t202" style="position:absolute;left:3527;top:470;width:1237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hospodársky</w:t>
                    </w:r>
                  </w:p>
                </w:txbxContent>
              </v:textbox>
            </v:shape>
            <v:shape id="_x0000_s1079" type="#_x0000_t202" style="position:absolute;left:5269;top:470;width:713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subjekt</w:t>
                    </w:r>
                  </w:p>
                </w:txbxContent>
              </v:textbox>
            </v:shape>
            <v:shape id="_x0000_s1078" type="#_x0000_t202" style="position:absolute;left:6497;top:470;width:1100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podmienku</w:t>
                    </w:r>
                  </w:p>
                </w:txbxContent>
              </v:textbox>
            </v:shape>
            <v:shape id="_x0000_s1077" type="#_x0000_t202" style="position:absolute;left:8109;top:470;width:578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účasti</w:t>
                    </w:r>
                  </w:p>
                </w:txbxContent>
              </v:textbox>
            </v:shape>
            <v:shape id="_x0000_s1076" type="#_x0000_t202" style="position:absolute;left:9201;top:470;width:752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nespĺňa</w:t>
                    </w:r>
                  </w:p>
                </w:txbxContent>
              </v:textbox>
            </v:shape>
            <v:shape id="_x0000_s1075" type="#_x0000_t202" style="position:absolute;left:10465;top:470;width:585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podľa</w:t>
                    </w:r>
                  </w:p>
                </w:txbxContent>
              </v:textbox>
            </v:shape>
            <v:shape id="_x0000_s1074" type="#_x0000_t202" style="position:absolute;left:1584;top:746;width:9323;height:266" filled="f" stroked="f">
              <v:textbox inset="0,0,0,0">
                <w:txbxContent>
                  <w:p w:rsidR="00606934" w:rsidRDefault="00085F3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§ 32 ods. 1 písm. d) zákona o verejnom obstarávaní nemôže sa zúčastniť verejného obstarávania.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6934" w:rsidRDefault="00606934">
      <w:pPr>
        <w:pStyle w:val="Zkladntext"/>
        <w:spacing w:before="5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540"/>
        </w:trPr>
        <w:tc>
          <w:tcPr>
            <w:tcW w:w="4870" w:type="dxa"/>
            <w:vMerge w:val="restart"/>
          </w:tcPr>
          <w:p w:rsidR="00606934" w:rsidRDefault="00085F31">
            <w:pPr>
              <w:pStyle w:val="TableParagraph"/>
              <w:spacing w:line="237" w:lineRule="auto"/>
              <w:ind w:right="848"/>
              <w:rPr>
                <w:b/>
              </w:rPr>
            </w:pPr>
            <w:r>
              <w:t xml:space="preserve">Dopustil sa hospodársky subjekt </w:t>
            </w:r>
            <w:r>
              <w:rPr>
                <w:b/>
              </w:rPr>
              <w:t>závažného odborného pochybenia</w:t>
            </w:r>
            <w:r>
              <w:rPr>
                <w:b/>
                <w:position w:val="8"/>
                <w:sz w:val="14"/>
              </w:rPr>
              <w:t>29</w:t>
            </w:r>
            <w:r>
              <w:rPr>
                <w:b/>
              </w:rPr>
              <w:t>?</w:t>
            </w:r>
          </w:p>
          <w:p w:rsidR="00606934" w:rsidRDefault="0060693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</w:pPr>
            <w:r>
              <w:t>Ak áno, uveďte podrobnejšie informácie: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90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line="237" w:lineRule="exact"/>
            </w:pPr>
            <w:r>
              <w:t>[...........]</w:t>
            </w:r>
          </w:p>
        </w:tc>
      </w:tr>
      <w:tr w:rsidR="00606934">
        <w:trPr>
          <w:trHeight w:val="1300"/>
        </w:trPr>
        <w:tc>
          <w:tcPr>
            <w:tcW w:w="4870" w:type="dxa"/>
            <w:vMerge/>
            <w:tcBorders>
              <w:top w:val="nil"/>
            </w:tcBorders>
          </w:tcPr>
          <w:p w:rsidR="00606934" w:rsidRDefault="00606934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2" w:lineRule="auto"/>
            </w:pPr>
            <w:r>
              <w:rPr>
                <w:b/>
              </w:rPr>
              <w:t xml:space="preserve">Ak áno, </w:t>
            </w:r>
            <w:r>
              <w:t>prijal hospodársky subjekt samočistiace opatrenia?</w:t>
            </w:r>
          </w:p>
          <w:p w:rsidR="00606934" w:rsidRDefault="00085F31">
            <w:pPr>
              <w:pStyle w:val="TableParagraph"/>
              <w:tabs>
                <w:tab w:val="left" w:pos="1116"/>
              </w:tabs>
              <w:spacing w:before="6" w:line="290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before="2" w:line="252" w:lineRule="exact"/>
              <w:ind w:right="727"/>
            </w:pPr>
            <w:r>
              <w:rPr>
                <w:b/>
              </w:rPr>
              <w:t xml:space="preserve">Ak prijal opatrenia, </w:t>
            </w:r>
            <w:r>
              <w:t>opíšte prijaté opatrenia: [...........]</w:t>
            </w:r>
          </w:p>
        </w:tc>
      </w:tr>
    </w:tbl>
    <w:p w:rsidR="00606934" w:rsidRDefault="00581411">
      <w:pPr>
        <w:pStyle w:val="Zkladntext"/>
        <w:spacing w:before="10"/>
        <w:rPr>
          <w:sz w:val="26"/>
        </w:rPr>
      </w:pPr>
      <w:r>
        <w:pict>
          <v:shape id="_x0000_s1072" type="#_x0000_t202" style="position:absolute;margin-left:70.85pt;margin-top:18.6pt;width:489pt;height:92.2pt;z-index:2368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4" w:right="138"/>
                    <w:jc w:val="both"/>
                  </w:pPr>
                  <w:r>
                    <w:t xml:space="preserve">ÚVO: Podmienka účasti – osobné postavenie podľa § 32 ods. 1 písm. h) zákona o verejnom </w:t>
                  </w:r>
                  <w:proofErr w:type="gramStart"/>
                  <w:r>
                    <w:t>obstarávaní  –</w:t>
                  </w:r>
                  <w:proofErr w:type="gramEnd"/>
                  <w:r>
                    <w:t xml:space="preserve">  verejného  obstarávania sa môže hospodársky subjekt  zúčastniť,  ak  sa nedopustil v predchádzajúcich </w:t>
                  </w:r>
                  <w:r>
                    <w:rPr>
                      <w:b/>
                    </w:rPr>
                    <w:t xml:space="preserve">troch rokoch </w:t>
                  </w:r>
                  <w:r>
                    <w:t xml:space="preserve">od vyhlásenia alebo preukázateľného začatia verejného obstarávania </w:t>
                  </w:r>
                  <w:r>
                    <w:rPr>
                      <w:b/>
                    </w:rPr>
                    <w:t xml:space="preserve">závažného porušenia  </w:t>
                  </w:r>
                  <w:r>
                    <w:t>profesijných  povinností, ktoré dokáže verejný obstarávateľ   a obstarávateľ preukázať. Z pojmu profesijná povinnosť je možné vyvodiť, že ide o povinnosť, ktorá sa viaže k určitému povolaniu, napr. stavovské predpisy profesijných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komôr.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rPr>
          <w:sz w:val="17"/>
        </w:rPr>
      </w:pPr>
      <w:r>
        <w:pict>
          <v:line id="_x0000_s1071" style="position:absolute;z-index:2392;mso-wrap-distance-left:0;mso-wrap-distance-right:0;mso-position-horizontal-relative:page" from="70.8pt,12.05pt" to="214.85pt,12.05pt" strokeweight=".6pt">
            <w10:wrap type="topAndBottom" anchorx="page"/>
          </v:line>
        </w:pict>
      </w:r>
    </w:p>
    <w:p w:rsidR="00606934" w:rsidRDefault="00085F31">
      <w:pPr>
        <w:spacing w:before="70"/>
        <w:ind w:left="136" w:right="834"/>
        <w:jc w:val="both"/>
        <w:rPr>
          <w:sz w:val="20"/>
        </w:rPr>
      </w:pPr>
      <w:r>
        <w:rPr>
          <w:position w:val="7"/>
          <w:sz w:val="13"/>
        </w:rPr>
        <w:t>28</w:t>
      </w:r>
      <w:r>
        <w:rPr>
          <w:spacing w:val="6"/>
          <w:position w:val="7"/>
          <w:sz w:val="13"/>
        </w:rPr>
        <w:t xml:space="preserve"> </w:t>
      </w:r>
      <w:r>
        <w:rPr>
          <w:sz w:val="20"/>
        </w:rPr>
        <w:t>Tieto</w:t>
      </w:r>
      <w:r>
        <w:rPr>
          <w:spacing w:val="-9"/>
          <w:sz w:val="20"/>
        </w:rPr>
        <w:t xml:space="preserve"> </w:t>
      </w:r>
      <w:r>
        <w:rPr>
          <w:sz w:val="20"/>
        </w:rPr>
        <w:t>informácie</w:t>
      </w:r>
      <w:r>
        <w:rPr>
          <w:spacing w:val="-8"/>
          <w:sz w:val="20"/>
        </w:rPr>
        <w:t xml:space="preserve"> </w:t>
      </w:r>
      <w:r>
        <w:rPr>
          <w:sz w:val="20"/>
        </w:rPr>
        <w:t>sa</w:t>
      </w:r>
      <w:r>
        <w:rPr>
          <w:spacing w:val="-7"/>
          <w:sz w:val="20"/>
        </w:rPr>
        <w:t xml:space="preserve"> </w:t>
      </w:r>
      <w:r>
        <w:rPr>
          <w:sz w:val="20"/>
        </w:rPr>
        <w:t>nemusia</w:t>
      </w:r>
      <w:r>
        <w:rPr>
          <w:spacing w:val="-10"/>
          <w:sz w:val="20"/>
        </w:rPr>
        <w:t xml:space="preserve"> </w:t>
      </w:r>
      <w:r>
        <w:rPr>
          <w:sz w:val="20"/>
        </w:rPr>
        <w:t>uviesť,</w:t>
      </w:r>
      <w:r>
        <w:rPr>
          <w:spacing w:val="-10"/>
          <w:sz w:val="20"/>
        </w:rPr>
        <w:t xml:space="preserve"> </w:t>
      </w:r>
      <w:r>
        <w:rPr>
          <w:sz w:val="20"/>
        </w:rPr>
        <w:t>ak</w:t>
      </w:r>
      <w:r>
        <w:rPr>
          <w:spacing w:val="-9"/>
          <w:sz w:val="20"/>
        </w:rPr>
        <w:t xml:space="preserve"> </w:t>
      </w:r>
      <w:r>
        <w:rPr>
          <w:sz w:val="20"/>
        </w:rPr>
        <w:t>vylúčenie</w:t>
      </w:r>
      <w:r>
        <w:rPr>
          <w:spacing w:val="-10"/>
          <w:sz w:val="20"/>
        </w:rPr>
        <w:t xml:space="preserve"> </w:t>
      </w:r>
      <w:r>
        <w:rPr>
          <w:sz w:val="20"/>
        </w:rPr>
        <w:t>hospodárskych</w:t>
      </w:r>
      <w:r>
        <w:rPr>
          <w:spacing w:val="-9"/>
          <w:sz w:val="20"/>
        </w:rPr>
        <w:t xml:space="preserve"> </w:t>
      </w:r>
      <w:r>
        <w:rPr>
          <w:sz w:val="20"/>
        </w:rPr>
        <w:t>subjektov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jednom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prípadov</w:t>
      </w:r>
      <w:r>
        <w:rPr>
          <w:spacing w:val="-1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pod písmenami a) až f) je </w:t>
      </w:r>
      <w:r>
        <w:rPr>
          <w:b/>
          <w:sz w:val="20"/>
        </w:rPr>
        <w:t xml:space="preserve">povinné </w:t>
      </w:r>
      <w:r>
        <w:rPr>
          <w:sz w:val="20"/>
        </w:rPr>
        <w:t xml:space="preserve">podľa platného vnútroštátneho práva </w:t>
      </w:r>
      <w:r>
        <w:rPr>
          <w:b/>
          <w:sz w:val="20"/>
        </w:rPr>
        <w:t>bez možnosti výnimky</w:t>
      </w:r>
      <w:r>
        <w:rPr>
          <w:sz w:val="20"/>
        </w:rPr>
        <w:t>, keď je však hospodársky subjekt schopný realizovať</w:t>
      </w:r>
      <w:r>
        <w:rPr>
          <w:spacing w:val="-28"/>
          <w:sz w:val="20"/>
        </w:rPr>
        <w:t xml:space="preserve"> </w:t>
      </w:r>
      <w:r>
        <w:rPr>
          <w:sz w:val="20"/>
        </w:rPr>
        <w:t>zákazku.</w:t>
      </w:r>
    </w:p>
    <w:p w:rsidR="00606934" w:rsidRDefault="00085F31">
      <w:pPr>
        <w:spacing w:line="230" w:lineRule="exact"/>
        <w:ind w:left="136"/>
        <w:jc w:val="both"/>
        <w:rPr>
          <w:sz w:val="20"/>
        </w:rPr>
      </w:pPr>
      <w:r>
        <w:rPr>
          <w:position w:val="7"/>
          <w:sz w:val="13"/>
        </w:rPr>
        <w:t xml:space="preserve">29 </w:t>
      </w:r>
      <w:r>
        <w:rPr>
          <w:sz w:val="20"/>
        </w:rPr>
        <w:t>V prípade potreby pozri definície vo vnútroštátnom práve, príslušnom oznámení alebo v súťažných podkladoch.</w:t>
      </w:r>
    </w:p>
    <w:p w:rsidR="00606934" w:rsidRDefault="00606934">
      <w:pPr>
        <w:spacing w:line="230" w:lineRule="exact"/>
        <w:jc w:val="both"/>
        <w:rPr>
          <w:sz w:val="20"/>
        </w:rPr>
        <w:sectPr w:rsidR="00606934">
          <w:pgSz w:w="11910" w:h="16840"/>
          <w:pgMar w:top="1580" w:right="580" w:bottom="1240" w:left="128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1060"/>
        </w:trPr>
        <w:tc>
          <w:tcPr>
            <w:tcW w:w="4870" w:type="dxa"/>
            <w:vMerge w:val="restart"/>
          </w:tcPr>
          <w:p w:rsidR="00606934" w:rsidRDefault="00085F31">
            <w:pPr>
              <w:pStyle w:val="TableParagraph"/>
              <w:spacing w:line="242" w:lineRule="auto"/>
              <w:rPr>
                <w:b/>
              </w:rPr>
            </w:pPr>
            <w:r>
              <w:lastRenderedPageBreak/>
              <w:t xml:space="preserve">Uzatvoril hospodársky subjekt </w:t>
            </w:r>
            <w:r>
              <w:rPr>
                <w:b/>
              </w:rPr>
              <w:t xml:space="preserve">dohody </w:t>
            </w:r>
            <w:r>
              <w:t xml:space="preserve">s inými hospodárskymi subjektmi s </w:t>
            </w:r>
            <w:r>
              <w:rPr>
                <w:b/>
              </w:rPr>
              <w:t>cieľom narušiť hospodársku súťaž?</w:t>
            </w:r>
          </w:p>
          <w:p w:rsidR="00606934" w:rsidRDefault="00606934">
            <w:pPr>
              <w:pStyle w:val="TableParagraph"/>
              <w:spacing w:before="2"/>
              <w:ind w:left="0"/>
            </w:pPr>
          </w:p>
          <w:p w:rsidR="00606934" w:rsidRDefault="00085F31">
            <w:pPr>
              <w:pStyle w:val="TableParagraph"/>
            </w:pPr>
            <w:r>
              <w:rPr>
                <w:b/>
              </w:rPr>
              <w:t xml:space="preserve">Ak áno, </w:t>
            </w:r>
            <w:r>
              <w:t>uveďte podrobnejšie informácie: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84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line="252" w:lineRule="exact"/>
            </w:pPr>
            <w:r>
              <w:t>[...........]</w:t>
            </w:r>
          </w:p>
        </w:tc>
      </w:tr>
      <w:tr w:rsidR="00606934">
        <w:trPr>
          <w:trHeight w:val="1300"/>
        </w:trPr>
        <w:tc>
          <w:tcPr>
            <w:tcW w:w="4870" w:type="dxa"/>
            <w:vMerge/>
            <w:tcBorders>
              <w:top w:val="nil"/>
            </w:tcBorders>
          </w:tcPr>
          <w:p w:rsidR="00606934" w:rsidRDefault="00606934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 w:rsidR="00606934" w:rsidRDefault="00085F31">
            <w:pPr>
              <w:pStyle w:val="TableParagraph"/>
            </w:pPr>
            <w:r>
              <w:rPr>
                <w:b/>
              </w:rPr>
              <w:t xml:space="preserve">Ak áno, </w:t>
            </w:r>
            <w:r>
              <w:t>prijal hospodársky subjekt samočistiace opatrenia?</w:t>
            </w:r>
          </w:p>
          <w:p w:rsidR="00606934" w:rsidRDefault="00085F31">
            <w:pPr>
              <w:pStyle w:val="TableParagraph"/>
              <w:tabs>
                <w:tab w:val="left" w:pos="1116"/>
              </w:tabs>
              <w:spacing w:before="12" w:line="292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before="2" w:line="252" w:lineRule="exact"/>
              <w:ind w:right="727"/>
            </w:pPr>
            <w:r>
              <w:rPr>
                <w:b/>
              </w:rPr>
              <w:t xml:space="preserve">Ak prijal opatrenia, </w:t>
            </w:r>
            <w:r>
              <w:t>opíšte prijaté opatrenia: [...........]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8"/>
        <w:rPr>
          <w:sz w:val="10"/>
        </w:rPr>
      </w:pPr>
      <w:r>
        <w:pict>
          <v:shape id="_x0000_s1070" type="#_x0000_t202" style="position:absolute;margin-left:70.85pt;margin-top:9.3pt;width:489pt;height:78.4pt;z-index:2416;mso-wrap-distance-left:0;mso-wrap-distance-right:0;mso-position-horizontal-relative:page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/>
                    <w:jc w:val="both"/>
                  </w:pPr>
                  <w:r>
                    <w:t>ÚVO: Dôvod vylúčenia podľa § 40 ods. 6 písm. g) zákona o verejnom obstarávaní.</w:t>
                  </w:r>
                </w:p>
                <w:p w:rsidR="00606934" w:rsidRDefault="00085F31">
                  <w:pPr>
                    <w:pStyle w:val="Zkladntext"/>
                    <w:ind w:left="144" w:right="138"/>
                    <w:jc w:val="both"/>
                  </w:pPr>
                  <w:r>
                    <w:t>Hospodársky subjekt týmto vyhlasuje, že neuzavrel v danom verejnom obstarávaní s iným hospodárskym subjektom dohodu narúšajúcu hospodársku súťaž, len ak je v oznámení o vyhlásení verejného obstarávania alebo v oznámení použitom ako výzva na súťaž uvedený tento dôvod vylúčenia.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6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130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37" w:lineRule="auto"/>
              <w:ind w:right="97"/>
              <w:jc w:val="both"/>
            </w:pPr>
            <w:r>
              <w:t xml:space="preserve">Vie hospodársky subjekt o akomkoľvek </w:t>
            </w:r>
            <w:r>
              <w:rPr>
                <w:b/>
              </w:rPr>
              <w:t>konflikte záujmov</w:t>
            </w:r>
            <w:r>
              <w:rPr>
                <w:b/>
                <w:position w:val="8"/>
                <w:sz w:val="14"/>
              </w:rPr>
              <w:t xml:space="preserve">30 </w:t>
            </w:r>
            <w:r>
              <w:t>z dôvodu jeho účasti na postupe obstarávania?</w:t>
            </w:r>
          </w:p>
          <w:p w:rsidR="00606934" w:rsidRDefault="00606934">
            <w:pPr>
              <w:pStyle w:val="TableParagraph"/>
              <w:spacing w:before="4"/>
              <w:ind w:left="0"/>
            </w:pPr>
          </w:p>
          <w:p w:rsidR="00606934" w:rsidRDefault="00085F31">
            <w:pPr>
              <w:pStyle w:val="TableParagraph"/>
              <w:jc w:val="both"/>
            </w:pPr>
            <w:r>
              <w:rPr>
                <w:b/>
              </w:rPr>
              <w:t xml:space="preserve">Ak áno, </w:t>
            </w:r>
            <w:r>
              <w:t>uveďte podrobnejšie informácie: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88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606934" w:rsidRDefault="00085F31">
            <w:pPr>
              <w:pStyle w:val="TableParagraph"/>
              <w:spacing w:line="240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11"/>
        <w:rPr>
          <w:sz w:val="26"/>
        </w:rPr>
      </w:pPr>
      <w:r>
        <w:pict>
          <v:shape id="_x0000_s1069" type="#_x0000_t202" style="position:absolute;margin-left:70.85pt;margin-top:18.6pt;width:489pt;height:23.2pt;z-index:2440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/>
                  </w:pPr>
                  <w:r>
                    <w:t>ÚVO: Dôvod vylúčenia podľa § 40 ods. 6 písm. f)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180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5"/>
              <w:jc w:val="both"/>
            </w:pPr>
            <w:r>
              <w:t xml:space="preserve">Poskytoval hospodársky subjekt alebo podnik súvisiaci s hospodárskym subjektom </w:t>
            </w:r>
            <w:r>
              <w:rPr>
                <w:b/>
              </w:rPr>
              <w:t xml:space="preserve">poradenstvo </w:t>
            </w:r>
            <w:r>
              <w:t xml:space="preserve">verejnému obstarávateľovi alebo obstarávateľovi alebo bol iným spôsobom </w:t>
            </w:r>
            <w:r>
              <w:rPr>
                <w:b/>
              </w:rPr>
              <w:t xml:space="preserve">zapojený do prípravy </w:t>
            </w:r>
            <w:r>
              <w:t>postupu obstarávania?</w:t>
            </w:r>
          </w:p>
          <w:p w:rsidR="00606934" w:rsidRDefault="00606934">
            <w:pPr>
              <w:pStyle w:val="TableParagraph"/>
              <w:spacing w:before="6"/>
              <w:ind w:left="0"/>
            </w:pPr>
          </w:p>
          <w:p w:rsidR="00606934" w:rsidRDefault="00085F31">
            <w:pPr>
              <w:pStyle w:val="TableParagraph"/>
              <w:spacing w:before="1"/>
              <w:jc w:val="both"/>
            </w:pPr>
            <w:r>
              <w:rPr>
                <w:b/>
              </w:rPr>
              <w:t xml:space="preserve">Ak áno, </w:t>
            </w:r>
            <w:r>
              <w:t>uveďte podrobnejšie informácie: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47"/>
              </w:tabs>
              <w:spacing w:before="213"/>
              <w:rPr>
                <w:rFonts w:ascii="MS Gothic" w:hAnsi="MS Gothic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198" w:line="238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10"/>
        <w:rPr>
          <w:sz w:val="26"/>
        </w:rPr>
      </w:pPr>
      <w:r>
        <w:pict>
          <v:shape id="_x0000_s1068" type="#_x0000_t202" style="position:absolute;margin-left:70.85pt;margin-top:18.6pt;width:489pt;height:23.3pt;z-index:2464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5"/>
                    <w:ind w:left="144"/>
                  </w:pPr>
                  <w:r>
                    <w:t>ÚVO: Dôvod vylúčenia podľa § 40 ods. 7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540"/>
        </w:trPr>
        <w:tc>
          <w:tcPr>
            <w:tcW w:w="4870" w:type="dxa"/>
            <w:vMerge w:val="restart"/>
          </w:tcPr>
          <w:p w:rsidR="00606934" w:rsidRDefault="00085F31">
            <w:pPr>
              <w:pStyle w:val="TableParagraph"/>
              <w:ind w:right="96"/>
              <w:jc w:val="both"/>
            </w:pPr>
            <w:r>
              <w:t xml:space="preserve">Stalo sa hospodárskemu subjektu, že predchádzajúca verejná </w:t>
            </w:r>
            <w:proofErr w:type="gramStart"/>
            <w:r>
              <w:t>zákazka,  predchádzajúca</w:t>
            </w:r>
            <w:proofErr w:type="gramEnd"/>
            <w:r>
              <w:t xml:space="preserve">  verejná  zákazka  s obstarávateľom alebo predchádzajúca koncesná zmluva bola </w:t>
            </w:r>
            <w:r>
              <w:rPr>
                <w:b/>
              </w:rPr>
              <w:t xml:space="preserve">ukončená predčasne, </w:t>
            </w:r>
            <w:r>
              <w:t>alebo že došlo    k   škode   alebo   iným   porovnateľným   sankciám v súvislosti s touto predchádzajúcou</w:t>
            </w:r>
            <w:r>
              <w:rPr>
                <w:spacing w:val="-17"/>
              </w:rPr>
              <w:t xml:space="preserve"> </w:t>
            </w:r>
            <w:r>
              <w:t>zákazkou?</w:t>
            </w:r>
          </w:p>
          <w:p w:rsidR="00606934" w:rsidRDefault="00606934">
            <w:pPr>
              <w:pStyle w:val="TableParagraph"/>
              <w:spacing w:before="4"/>
              <w:ind w:left="0"/>
            </w:pPr>
          </w:p>
          <w:p w:rsidR="00606934" w:rsidRDefault="00085F31">
            <w:pPr>
              <w:pStyle w:val="TableParagraph"/>
              <w:jc w:val="both"/>
            </w:pPr>
            <w:r>
              <w:rPr>
                <w:b/>
              </w:rPr>
              <w:t xml:space="preserve">Ak áno, </w:t>
            </w:r>
            <w:r>
              <w:t>uveďte podrobnejšie informácie: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87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spacing w:line="240" w:lineRule="exact"/>
            </w:pPr>
            <w:r>
              <w:t>[...........]</w:t>
            </w:r>
          </w:p>
        </w:tc>
      </w:tr>
      <w:tr w:rsidR="00606934">
        <w:trPr>
          <w:trHeight w:val="1800"/>
        </w:trPr>
        <w:tc>
          <w:tcPr>
            <w:tcW w:w="4870" w:type="dxa"/>
            <w:vMerge/>
            <w:tcBorders>
              <w:top w:val="nil"/>
            </w:tcBorders>
          </w:tcPr>
          <w:p w:rsidR="00606934" w:rsidRDefault="00606934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 w:rsidR="00606934" w:rsidRDefault="0060693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446"/>
            </w:pPr>
            <w:r>
              <w:rPr>
                <w:b/>
              </w:rPr>
              <w:t xml:space="preserve">Ak áno, </w:t>
            </w:r>
            <w:r>
              <w:t>prijal hospodársky subjekt samočistiace opatrenia?</w:t>
            </w:r>
          </w:p>
          <w:p w:rsidR="00606934" w:rsidRDefault="00085F31">
            <w:pPr>
              <w:pStyle w:val="TableParagraph"/>
              <w:tabs>
                <w:tab w:val="left" w:pos="1147"/>
              </w:tabs>
              <w:spacing w:line="272" w:lineRule="exact"/>
              <w:rPr>
                <w:rFonts w:ascii="MS Gothic" w:hAnsi="MS Gothic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06934" w:rsidRDefault="00085F31">
            <w:pPr>
              <w:pStyle w:val="TableParagraph"/>
              <w:spacing w:line="250" w:lineRule="atLeast"/>
              <w:ind w:right="727"/>
            </w:pPr>
            <w:r>
              <w:rPr>
                <w:b/>
              </w:rPr>
              <w:t xml:space="preserve">Ak prijal opatrenia, </w:t>
            </w:r>
            <w:r>
              <w:t>opíšte prijaté opatrenia: [...........]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5"/>
        <w:rPr>
          <w:sz w:val="14"/>
        </w:rPr>
      </w:pPr>
      <w:r>
        <w:pict>
          <v:line id="_x0000_s1067" style="position:absolute;z-index:2488;mso-wrap-distance-left:0;mso-wrap-distance-right:0;mso-position-horizontal-relative:page" from="70.8pt,10.55pt" to="214.85pt,10.55pt" strokeweight=".21169mm">
            <w10:wrap type="topAndBottom" anchorx="page"/>
          </v:line>
        </w:pict>
      </w:r>
    </w:p>
    <w:p w:rsidR="00606934" w:rsidRDefault="00085F31">
      <w:pPr>
        <w:spacing w:before="70"/>
        <w:ind w:left="116"/>
        <w:rPr>
          <w:sz w:val="20"/>
        </w:rPr>
      </w:pPr>
      <w:r>
        <w:rPr>
          <w:position w:val="7"/>
          <w:sz w:val="13"/>
        </w:rPr>
        <w:t xml:space="preserve">30 </w:t>
      </w:r>
      <w:r>
        <w:rPr>
          <w:sz w:val="20"/>
        </w:rPr>
        <w:t>Ako sa uvádza vo vnútroštátnom práve, príslušnom oznámení alebo v súťažných podkladoch.</w:t>
      </w:r>
    </w:p>
    <w:p w:rsidR="00606934" w:rsidRDefault="00606934">
      <w:pPr>
        <w:rPr>
          <w:sz w:val="20"/>
        </w:rPr>
        <w:sectPr w:rsidR="00606934">
          <w:pgSz w:w="11910" w:h="16840"/>
          <w:pgMar w:top="1240" w:right="600" w:bottom="1240" w:left="1300" w:header="0" w:footer="1056" w:gutter="0"/>
          <w:cols w:space="708"/>
        </w:sectPr>
      </w:pPr>
    </w:p>
    <w:p w:rsidR="00606934" w:rsidRDefault="00085F31">
      <w:pPr>
        <w:ind w:left="91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581411">
        <w:rPr>
          <w:spacing w:val="-49"/>
          <w:sz w:val="20"/>
        </w:rPr>
      </w:r>
      <w:r w:rsidR="00581411">
        <w:rPr>
          <w:spacing w:val="-49"/>
          <w:sz w:val="20"/>
        </w:rPr>
        <w:pict>
          <v:shape id="_x0000_s1124" type="#_x0000_t202" style="width:489pt;height:91.6pt;mso-left-percent:-10001;mso-top-percent:-10001;mso-position-horizontal:absolute;mso-position-horizontal-relative:char;mso-position-vertical:absolute;mso-position-vertical-relative:line;mso-left-percent:-10001;mso-top-percent:-10001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4"/>
                    <w:ind w:left="142" w:right="156"/>
                    <w:jc w:val="both"/>
                  </w:pPr>
                  <w:r>
                    <w:t>ÚVO: Tu uvedené skutočnosti je možné zahrnúť pod podmienku účasti podľa § 32 ods. 1 písm. h) zákona o verejnom obstarávaní.</w:t>
                  </w:r>
                </w:p>
                <w:p w:rsidR="00606934" w:rsidRDefault="00085F31">
                  <w:pPr>
                    <w:pStyle w:val="Zkladntext"/>
                    <w:ind w:left="142" w:right="143"/>
                    <w:jc w:val="both"/>
                  </w:pPr>
                  <w:r>
                    <w:t xml:space="preserve">Vychádzajúc z dôvodovej správy uvádzame, že profesijnou povinnosťou podnikateľov je aj náležité, poctivé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odborné vykonávanie činností, aby nedochádzalo k dodávaniu nekvalitných tovarov, stavebných prác a služieb z dôvodov porušovania osobitných predpisov, najmä technických noriem a profesijných zvyklostí.</w:t>
                  </w:r>
                </w:p>
              </w:txbxContent>
            </v:textbox>
            <w10:anchorlock/>
          </v:shape>
        </w:pict>
      </w:r>
    </w:p>
    <w:p w:rsidR="00606934" w:rsidRDefault="00606934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462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9" w:lineRule="exact"/>
              <w:ind w:left="87" w:right="1223"/>
              <w:jc w:val="center"/>
            </w:pPr>
            <w:r>
              <w:t>Môže hospodársky subjekt potvrdiť, že:</w:t>
            </w:r>
          </w:p>
          <w:p w:rsidR="00606934" w:rsidRDefault="00085F3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2" w:line="237" w:lineRule="auto"/>
              <w:ind w:right="97"/>
              <w:jc w:val="both"/>
            </w:pPr>
            <w:r>
              <w:t xml:space="preserve">nie je vinný zo závažného </w:t>
            </w:r>
            <w:r>
              <w:rPr>
                <w:b/>
              </w:rPr>
              <w:t xml:space="preserve">skreslenia </w:t>
            </w:r>
            <w:r>
              <w:t>pri predkladaní informácií vyžadovaných na overenie neexistencie dôvodov na vylúčenie alebo splnenia podmienok</w:t>
            </w:r>
            <w:r>
              <w:rPr>
                <w:spacing w:val="-10"/>
              </w:rPr>
              <w:t xml:space="preserve"> </w:t>
            </w:r>
            <w:r>
              <w:t>účasti;</w:t>
            </w:r>
          </w:p>
          <w:p w:rsidR="00606934" w:rsidRDefault="00085F3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74" w:lineRule="exact"/>
            </w:pPr>
            <w:r>
              <w:rPr>
                <w:b/>
              </w:rPr>
              <w:t xml:space="preserve">nezadržal </w:t>
            </w:r>
            <w:r>
              <w:t>takéto</w:t>
            </w:r>
            <w:r>
              <w:rPr>
                <w:spacing w:val="-10"/>
              </w:rPr>
              <w:t xml:space="preserve"> </w:t>
            </w:r>
            <w:r>
              <w:t>informácie;</w:t>
            </w:r>
          </w:p>
          <w:p w:rsidR="00606934" w:rsidRDefault="00085F3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2" w:line="237" w:lineRule="auto"/>
              <w:ind w:right="99"/>
              <w:jc w:val="both"/>
            </w:pPr>
            <w:r>
              <w:t>môže bezodkladne predložiť podporné dokumenty požadované verejným obstarávateľom alebo obstarávateľom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:rsidR="00606934" w:rsidRDefault="00085F3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2"/>
              <w:ind w:right="94"/>
              <w:jc w:val="both"/>
            </w:pPr>
            <w:r>
              <w:t xml:space="preserve">nenáležite neovplyvňoval rozhodovací proces verejného obstarávateľa s cieľom získať dôverné informácie, ktoré môžu poskytnúť nenáležité výhody v rámci postupu   verejného    </w:t>
            </w:r>
            <w:proofErr w:type="gramStart"/>
            <w:r>
              <w:t xml:space="preserve">obstarávania,   </w:t>
            </w:r>
            <w:proofErr w:type="gramEnd"/>
            <w:r>
              <w:t xml:space="preserve"> alebo  z nedbalosti neposkytol zavádzajúce informácie, ktoré môžu mať podstatný</w:t>
            </w:r>
            <w:r>
              <w:rPr>
                <w:spacing w:val="-20"/>
              </w:rPr>
              <w:t xml:space="preserve"> </w:t>
            </w:r>
            <w:r>
              <w:t>vplyv na</w:t>
            </w:r>
            <w:r>
              <w:rPr>
                <w:spacing w:val="-12"/>
              </w:rPr>
              <w:t xml:space="preserve"> </w:t>
            </w:r>
            <w:r>
              <w:t>rozhodnutia</w:t>
            </w:r>
            <w:r>
              <w:rPr>
                <w:spacing w:val="-12"/>
              </w:rPr>
              <w:t xml:space="preserve"> </w:t>
            </w:r>
            <w:r>
              <w:t>týkajúce</w:t>
            </w:r>
            <w:r>
              <w:rPr>
                <w:spacing w:val="-14"/>
              </w:rPr>
              <w:t xml:space="preserve"> </w:t>
            </w:r>
            <w:r>
              <w:t>sa</w:t>
            </w:r>
            <w:r>
              <w:rPr>
                <w:spacing w:val="-14"/>
              </w:rPr>
              <w:t xml:space="preserve"> </w:t>
            </w:r>
            <w:r>
              <w:t>vylúčenia,</w:t>
            </w:r>
            <w:r>
              <w:rPr>
                <w:spacing w:val="-12"/>
              </w:rPr>
              <w:t xml:space="preserve"> </w:t>
            </w:r>
            <w:r>
              <w:t>výberu</w:t>
            </w:r>
          </w:p>
          <w:p w:rsidR="00606934" w:rsidRDefault="00085F31">
            <w:pPr>
              <w:pStyle w:val="TableParagraph"/>
              <w:spacing w:before="1" w:line="238" w:lineRule="exact"/>
              <w:ind w:left="87" w:right="1219"/>
              <w:jc w:val="center"/>
            </w:pPr>
            <w:r>
              <w:t>alebo zadania zákazky?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47"/>
              </w:tabs>
              <w:spacing w:before="232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</w:tbl>
    <w:p w:rsidR="00606934" w:rsidRDefault="00581411">
      <w:pPr>
        <w:pStyle w:val="Zkladntext"/>
        <w:spacing w:before="6"/>
        <w:rPr>
          <w:sz w:val="27"/>
        </w:rPr>
      </w:pPr>
      <w:r>
        <w:pict>
          <v:shape id="_x0000_s1065" type="#_x0000_t202" style="position:absolute;margin-left:70.85pt;margin-top:18.95pt;width:489pt;height:64.6pt;z-index:253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2"/>
                    <w:ind w:left="144" w:right="161"/>
                  </w:pPr>
                  <w:r>
                    <w:t>ÚVO: Dôvody vylúčenia podľa § 40 ods. 6 písm. c), d) a e) zákona o verejnom obstarávaní. Hospodársky subjekt potvrdí uvedené skutočnosti zaškrtnutím možnosti „</w:t>
                  </w:r>
                  <w:proofErr w:type="gramStart"/>
                  <w:r>
                    <w:t>Áno.“</w:t>
                  </w:r>
                  <w:proofErr w:type="gramEnd"/>
                  <w:r>
                    <w:t xml:space="preserve"> V opačnom prípade upozorňujeme, že verejný obstarávateľ alebo obstarávateľ vylúči uchádzača alebo záujemcu z verejného obstarávania.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rPr>
          <w:sz w:val="27"/>
        </w:rPr>
        <w:sectPr w:rsidR="00606934">
          <w:pgSz w:w="11910" w:h="16840"/>
          <w:pgMar w:top="1260" w:right="600" w:bottom="1240" w:left="1260" w:header="0" w:footer="1056" w:gutter="0"/>
          <w:cols w:space="708"/>
        </w:sectPr>
      </w:pPr>
    </w:p>
    <w:p w:rsidR="00606934" w:rsidRDefault="00085F31">
      <w:pPr>
        <w:pStyle w:val="Zkladntext"/>
        <w:spacing w:before="68"/>
        <w:ind w:left="694" w:right="1482" w:firstLine="273"/>
      </w:pPr>
      <w:r>
        <w:lastRenderedPageBreak/>
        <w:t>D: INÉ DÔVODY NA VYLÚČENIE, KTORÉ MÔŽU BYŤ STANOVENÉ VO VNÚTROŠTÁTNYCH PRÁVNYCH PREDPISOCH ČLENSKÉHO ŠTÁTU</w:t>
      </w:r>
    </w:p>
    <w:p w:rsidR="00606934" w:rsidRDefault="00085F31">
      <w:pPr>
        <w:pStyle w:val="Zkladntext"/>
        <w:ind w:left="1388"/>
      </w:pPr>
      <w:r>
        <w:t>VEREJNÉHO OBSTARÁVATEĽA ALEBO OBSTARÁVATEĽA</w: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Čisto vnútroštátne dôvody vylúčenia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176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8"/>
              <w:jc w:val="both"/>
            </w:pPr>
            <w:r>
              <w:t xml:space="preserve">Uplatňujú sa </w:t>
            </w:r>
            <w:r>
              <w:rPr>
                <w:b/>
              </w:rPr>
              <w:t xml:space="preserve">čisto vnútroštátne dôvody vylúčenia, </w:t>
            </w:r>
            <w:r>
              <w:t>ktoré sú špecifikované v príslušnom oznámení alebo súťažných podkladoch?</w:t>
            </w:r>
          </w:p>
          <w:p w:rsidR="00606934" w:rsidRDefault="00606934">
            <w:pPr>
              <w:pStyle w:val="TableParagraph"/>
              <w:spacing w:before="6"/>
              <w:ind w:left="0"/>
            </w:pPr>
          </w:p>
          <w:p w:rsidR="00606934" w:rsidRDefault="00085F31">
            <w:pPr>
              <w:pStyle w:val="TableParagraph"/>
              <w:spacing w:before="1"/>
              <w:ind w:right="95"/>
              <w:jc w:val="both"/>
            </w:pPr>
            <w:r>
              <w:t xml:space="preserve">Ak je dokumentácia požadovaná v príslušnom </w:t>
            </w:r>
            <w:proofErr w:type="gramStart"/>
            <w:r>
              <w:t>oznámení  alebo</w:t>
            </w:r>
            <w:proofErr w:type="gramEnd"/>
            <w:r>
              <w:t xml:space="preserve">  v  súťažných  podkladoch</w:t>
            </w:r>
            <w:r>
              <w:rPr>
                <w:spacing w:val="-26"/>
              </w:rPr>
              <w:t xml:space="preserve"> </w:t>
            </w:r>
            <w:r>
              <w:t>dostupná</w:t>
            </w:r>
          </w:p>
          <w:p w:rsidR="00606934" w:rsidRDefault="00085F31">
            <w:pPr>
              <w:pStyle w:val="TableParagraph"/>
              <w:spacing w:before="1" w:line="238" w:lineRule="exact"/>
              <w:jc w:val="both"/>
            </w:pPr>
            <w:r>
              <w:t>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88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085F31">
            <w:pPr>
              <w:pStyle w:val="TableParagraph"/>
              <w:spacing w:before="231" w:line="237" w:lineRule="auto"/>
              <w:rPr>
                <w:sz w:val="14"/>
              </w:rPr>
            </w:pPr>
            <w:r>
              <w:t>(webová adresa, vydávajúci orgán alebo subjekt, 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  <w:r>
              <w:rPr>
                <w:position w:val="8"/>
                <w:sz w:val="14"/>
              </w:rPr>
              <w:t>31</w:t>
            </w:r>
          </w:p>
        </w:tc>
      </w:tr>
      <w:tr w:rsidR="00606934">
        <w:trPr>
          <w:trHeight w:val="1300"/>
        </w:trPr>
        <w:tc>
          <w:tcPr>
            <w:tcW w:w="4870" w:type="dxa"/>
          </w:tcPr>
          <w:p w:rsidR="00606934" w:rsidRDefault="00085F31">
            <w:pPr>
              <w:pStyle w:val="TableParagraph"/>
              <w:spacing w:before="1" w:line="237" w:lineRule="auto"/>
              <w:ind w:right="99"/>
              <w:jc w:val="both"/>
            </w:pPr>
            <w:r>
              <w:rPr>
                <w:b/>
              </w:rPr>
              <w:t xml:space="preserve">V prípade, že sa uplatňujú len čisto vnútroštátne dôvody vylúčenia, </w:t>
            </w:r>
            <w:r>
              <w:t>prijal hospodársky subjekt samočistiace opatrenia?</w:t>
            </w:r>
          </w:p>
          <w:p w:rsidR="00606934" w:rsidRDefault="00606934">
            <w:pPr>
              <w:pStyle w:val="TableParagraph"/>
              <w:spacing w:before="1"/>
              <w:ind w:left="0"/>
            </w:pPr>
          </w:p>
          <w:p w:rsidR="00606934" w:rsidRDefault="00085F31">
            <w:pPr>
              <w:pStyle w:val="TableParagraph"/>
              <w:jc w:val="both"/>
            </w:pPr>
            <w:r>
              <w:rPr>
                <w:b/>
              </w:rPr>
              <w:t xml:space="preserve">Ak ich prijal, </w:t>
            </w:r>
            <w:r>
              <w:t>opíšte prijaté opatrenia: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90" w:lineRule="exact"/>
              <w:rPr>
                <w:rFonts w:ascii="MS Gothic" w:hAnsi="MS Gothic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spacing w:before="5"/>
              <w:ind w:left="0"/>
              <w:rPr>
                <w:sz w:val="38"/>
              </w:rPr>
            </w:pPr>
          </w:p>
          <w:p w:rsidR="00606934" w:rsidRDefault="00085F31">
            <w:pPr>
              <w:pStyle w:val="TableParagraph"/>
              <w:spacing w:before="1" w:line="238" w:lineRule="exact"/>
            </w:pPr>
            <w:r>
              <w:t>[...........]</w:t>
            </w:r>
          </w:p>
        </w:tc>
      </w:tr>
    </w:tbl>
    <w:p w:rsidR="00606934" w:rsidRDefault="00606934">
      <w:pPr>
        <w:pStyle w:val="Zkladntext"/>
        <w:rPr>
          <w:sz w:val="28"/>
        </w:rPr>
      </w:pPr>
    </w:p>
    <w:p w:rsidR="00606934" w:rsidRDefault="00581411">
      <w:pPr>
        <w:pStyle w:val="Zkladntext"/>
        <w:spacing w:before="90"/>
        <w:ind w:left="313" w:right="306"/>
        <w:jc w:val="both"/>
      </w:pPr>
      <w:r>
        <w:pict>
          <v:rect id="_x0000_s1064" style="position:absolute;left:0;text-align:left;margin-left:72.4pt;margin-top:.25pt;width:490.8pt;height:405pt;z-index:-56584;mso-position-horizontal-relative:page" filled="f" strokeweight="2.28pt">
            <w10:wrap anchorx="page"/>
          </v:rect>
        </w:pict>
      </w:r>
      <w:r w:rsidR="00085F31">
        <w:t>ÚVO: Iné dôvody vylúčenia ako dôvody uvedené oddieloch A, B a C tejto časti sú definované priamo zákonom o verejnom obstarávaní, ide o prípad ak hospodársky subjekt nespĺňa tieto podmienky účasti, týkajúce sa osobného postavenia:</w:t>
      </w:r>
    </w:p>
    <w:p w:rsidR="00606934" w:rsidRDefault="00085F31">
      <w:pPr>
        <w:pStyle w:val="Odsekzoznamu"/>
        <w:numPr>
          <w:ilvl w:val="0"/>
          <w:numId w:val="6"/>
        </w:numPr>
        <w:tabs>
          <w:tab w:val="left" w:pos="1034"/>
        </w:tabs>
        <w:spacing w:line="249" w:lineRule="auto"/>
        <w:ind w:right="307"/>
        <w:rPr>
          <w:sz w:val="24"/>
        </w:rPr>
      </w:pPr>
      <w:r>
        <w:rPr>
          <w:sz w:val="24"/>
        </w:rPr>
        <w:t>nebol odsúdený za trestný čin, ktorého skutková podstata súvisí s podnikaním alebo trestný čin machinácie pri verejnom obstarávaní a verejnej dražbe [§ 32 ods. 1 písm. a)]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</w:p>
    <w:p w:rsidR="00606934" w:rsidRDefault="00085F31">
      <w:pPr>
        <w:pStyle w:val="Odsekzoznamu"/>
        <w:numPr>
          <w:ilvl w:val="0"/>
          <w:numId w:val="6"/>
        </w:numPr>
        <w:tabs>
          <w:tab w:val="left" w:pos="1034"/>
        </w:tabs>
        <w:spacing w:before="8" w:line="256" w:lineRule="auto"/>
        <w:ind w:right="309"/>
        <w:rPr>
          <w:sz w:val="24"/>
        </w:rPr>
      </w:pPr>
      <w:r>
        <w:rPr>
          <w:sz w:val="24"/>
        </w:rPr>
        <w:t xml:space="preserve">nemá uložený zákaz účasti vo verejnom obstarávaní potvrdený </w:t>
      </w:r>
      <w:proofErr w:type="gramStart"/>
      <w:r>
        <w:rPr>
          <w:sz w:val="24"/>
        </w:rPr>
        <w:t>konečným  rozhodnutím</w:t>
      </w:r>
      <w:proofErr w:type="gramEnd"/>
      <w:r>
        <w:rPr>
          <w:sz w:val="24"/>
        </w:rPr>
        <w:t xml:space="preserve">     v Slovenskej republike alebo v štáte sídla, miesta podnikania alebo obvyklého pobytu (ukladá Úrad pre verejné obstarávanie, Protimonopolný úrad Slovenskej republiky a súd). Zoznam osôb so zákazom sa nachádza na webovom sídle Úradu pre verejné obstarávanie [§ 32 ods. 1 písm.</w:t>
      </w:r>
      <w:r>
        <w:rPr>
          <w:spacing w:val="-2"/>
          <w:sz w:val="24"/>
        </w:rPr>
        <w:t xml:space="preserve"> </w:t>
      </w:r>
      <w:r>
        <w:rPr>
          <w:sz w:val="24"/>
        </w:rPr>
        <w:t>f)],</w:t>
      </w:r>
    </w:p>
    <w:p w:rsidR="00606934" w:rsidRDefault="00085F31">
      <w:pPr>
        <w:pStyle w:val="Odsekzoznamu"/>
        <w:numPr>
          <w:ilvl w:val="0"/>
          <w:numId w:val="6"/>
        </w:numPr>
        <w:tabs>
          <w:tab w:val="left" w:pos="1034"/>
        </w:tabs>
        <w:spacing w:before="1" w:line="247" w:lineRule="auto"/>
        <w:ind w:right="305"/>
        <w:rPr>
          <w:sz w:val="24"/>
        </w:rPr>
      </w:pPr>
      <w:r>
        <w:rPr>
          <w:sz w:val="24"/>
        </w:rPr>
        <w:t>je oprávnený dodávať tovar, uskutočňovať stavebné práce alebo poskytovať službu, ktorý zodpovedá predmetu zákazky [§ 32 ods. 1 písm.</w:t>
      </w:r>
      <w:r>
        <w:rPr>
          <w:spacing w:val="-4"/>
          <w:sz w:val="24"/>
        </w:rPr>
        <w:t xml:space="preserve"> </w:t>
      </w:r>
      <w:r>
        <w:rPr>
          <w:sz w:val="24"/>
        </w:rPr>
        <w:t>e)].</w:t>
      </w:r>
    </w:p>
    <w:p w:rsidR="00606934" w:rsidRDefault="00606934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309"/>
        <w:gridCol w:w="989"/>
        <w:gridCol w:w="1444"/>
        <w:gridCol w:w="1152"/>
        <w:gridCol w:w="938"/>
        <w:gridCol w:w="947"/>
        <w:gridCol w:w="1486"/>
        <w:gridCol w:w="963"/>
        <w:gridCol w:w="1256"/>
      </w:tblGrid>
      <w:tr w:rsidR="00606934">
        <w:trPr>
          <w:trHeight w:val="260"/>
        </w:trPr>
        <w:tc>
          <w:tcPr>
            <w:tcW w:w="9484" w:type="dxa"/>
            <w:gridSpan w:val="9"/>
            <w:tcBorders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52" w:lineRule="exact"/>
              <w:ind w:left="0" w:right="-1"/>
              <w:rPr>
                <w:b/>
                <w:sz w:val="24"/>
              </w:rPr>
            </w:pPr>
            <w:r>
              <w:rPr>
                <w:sz w:val="24"/>
              </w:rPr>
              <w:t>Uvedená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otázka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vzťahuje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priamo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hospodársky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vypĺňajúci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JED,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vo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vzťahu</w:t>
            </w:r>
          </w:p>
        </w:tc>
      </w:tr>
      <w:tr w:rsidR="00606934">
        <w:trPr>
          <w:trHeight w:val="260"/>
        </w:trPr>
        <w:tc>
          <w:tcPr>
            <w:tcW w:w="9484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k jeho osobe, teda na neho samého, uplatňujú </w:t>
            </w:r>
            <w:r>
              <w:rPr>
                <w:sz w:val="24"/>
              </w:rPr>
              <w:t>(či u tejto osoby existujú) čisto vnútroštátne</w:t>
            </w:r>
          </w:p>
        </w:tc>
      </w:tr>
      <w:tr w:rsidR="00606934">
        <w:trPr>
          <w:trHeight w:val="260"/>
        </w:trPr>
        <w:tc>
          <w:tcPr>
            <w:tcW w:w="9484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sz w:val="24"/>
              </w:rPr>
              <w:t>dôvody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vylúčenia.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prípade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začiarknutia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možnosti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„</w:t>
            </w:r>
            <w:proofErr w:type="gramStart"/>
            <w:r>
              <w:rPr>
                <w:b/>
                <w:sz w:val="24"/>
              </w:rPr>
              <w:t>Nie“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vyjadrí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hospodársky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subjekt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skutočnosť,</w:t>
            </w:r>
          </w:p>
        </w:tc>
      </w:tr>
      <w:tr w:rsidR="00606934">
        <w:trPr>
          <w:trHeight w:val="260"/>
        </w:trPr>
        <w:tc>
          <w:tcPr>
            <w:tcW w:w="9484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0" w:right="-3"/>
              <w:rPr>
                <w:sz w:val="24"/>
              </w:rPr>
            </w:pPr>
            <w:r>
              <w:rPr>
                <w:sz w:val="24"/>
              </w:rPr>
              <w:t>že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neuplatňujú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predmetné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dôvody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vylúčenia,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tzn.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podmienky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účasti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spĺňa</w:t>
            </w:r>
            <w:r>
              <w:rPr>
                <w:sz w:val="24"/>
              </w:rPr>
              <w:t>.</w:t>
            </w:r>
          </w:p>
        </w:tc>
      </w:tr>
      <w:tr w:rsidR="00606934">
        <w:trPr>
          <w:trHeight w:val="260"/>
        </w:trPr>
        <w:tc>
          <w:tcPr>
            <w:tcW w:w="30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98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prípade</w:t>
            </w:r>
          </w:p>
        </w:tc>
        <w:tc>
          <w:tcPr>
            <w:tcW w:w="144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začiarknutia</w:t>
            </w:r>
          </w:p>
        </w:tc>
        <w:tc>
          <w:tcPr>
            <w:tcW w:w="115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možnosti</w:t>
            </w:r>
          </w:p>
        </w:tc>
        <w:tc>
          <w:tcPr>
            <w:tcW w:w="93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proofErr w:type="gramStart"/>
            <w:r>
              <w:rPr>
                <w:b/>
                <w:sz w:val="24"/>
              </w:rPr>
              <w:t>Áno“</w:t>
            </w:r>
            <w:proofErr w:type="gramEnd"/>
          </w:p>
        </w:tc>
        <w:tc>
          <w:tcPr>
            <w:tcW w:w="94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vyjadrí</w:t>
            </w:r>
          </w:p>
        </w:tc>
        <w:tc>
          <w:tcPr>
            <w:tcW w:w="148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hospodársky</w:t>
            </w:r>
          </w:p>
        </w:tc>
        <w:tc>
          <w:tcPr>
            <w:tcW w:w="96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subjekt</w:t>
            </w:r>
          </w:p>
        </w:tc>
        <w:tc>
          <w:tcPr>
            <w:tcW w:w="125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skutočnosť,</w:t>
            </w:r>
          </w:p>
        </w:tc>
      </w:tr>
      <w:tr w:rsidR="00606934">
        <w:trPr>
          <w:trHeight w:val="260"/>
        </w:trPr>
        <w:tc>
          <w:tcPr>
            <w:tcW w:w="9484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0" w:right="-2"/>
              <w:rPr>
                <w:b/>
                <w:sz w:val="24"/>
              </w:rPr>
            </w:pPr>
            <w:r>
              <w:rPr>
                <w:sz w:val="24"/>
              </w:rPr>
              <w:t>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uplatňujú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predmetné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dôvody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vylúčenia,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tzn.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podmienky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účasti </w:t>
            </w:r>
            <w:r>
              <w:rPr>
                <w:b/>
                <w:sz w:val="24"/>
              </w:rPr>
              <w:t>nespĺňa</w:t>
            </w:r>
          </w:p>
        </w:tc>
      </w:tr>
      <w:tr w:rsidR="00606934">
        <w:trPr>
          <w:trHeight w:val="260"/>
        </w:trPr>
        <w:tc>
          <w:tcPr>
            <w:tcW w:w="9484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sz w:val="24"/>
              </w:rPr>
              <w:t>a v danom prípade má možnosť využiť inštitút samoočistenia (§ 40 ods. 8 zákona o verejnom</w:t>
            </w:r>
          </w:p>
        </w:tc>
      </w:tr>
      <w:tr w:rsidR="00606934">
        <w:trPr>
          <w:trHeight w:val="260"/>
        </w:trPr>
        <w:tc>
          <w:tcPr>
            <w:tcW w:w="9484" w:type="dxa"/>
            <w:gridSpan w:val="9"/>
            <w:tcBorders>
              <w:top w:val="single" w:sz="12" w:space="0" w:color="FFFFFF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>obstarávaní) a uviesť (v nasledujúcom poli) opatrenia na nápravu, ktoré v danej súvislosti prijal.</w:t>
            </w:r>
          </w:p>
        </w:tc>
      </w:tr>
    </w:tbl>
    <w:p w:rsidR="00606934" w:rsidRDefault="00085F31">
      <w:pPr>
        <w:spacing w:before="174" w:after="8"/>
        <w:ind w:left="313"/>
        <w:jc w:val="both"/>
        <w:rPr>
          <w:sz w:val="23"/>
        </w:rPr>
      </w:pPr>
      <w:r>
        <w:rPr>
          <w:sz w:val="23"/>
          <w:shd w:val="clear" w:color="auto" w:fill="00FFFF"/>
        </w:rPr>
        <w:t>V súvislosti s uvedenými dôvodmi vylúčenia je možné „</w:t>
      </w:r>
      <w:proofErr w:type="gramStart"/>
      <w:r>
        <w:rPr>
          <w:sz w:val="23"/>
          <w:shd w:val="clear" w:color="auto" w:fill="00FFFF"/>
        </w:rPr>
        <w:t>samoočisťovacie“ opatrenie</w:t>
      </w:r>
      <w:proofErr w:type="gramEnd"/>
      <w:r>
        <w:rPr>
          <w:sz w:val="23"/>
          <w:shd w:val="clear" w:color="auto" w:fill="00FFFF"/>
        </w:rPr>
        <w:t xml:space="preserve"> podľa § 40 ods. 8</w:t>
      </w: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606934">
        <w:trPr>
          <w:trHeight w:val="240"/>
        </w:trPr>
        <w:tc>
          <w:tcPr>
            <w:tcW w:w="9484" w:type="dxa"/>
            <w:tcBorders>
              <w:top w:val="single" w:sz="12" w:space="0" w:color="FFFFFF"/>
              <w:bottom w:val="single" w:sz="6" w:space="0" w:color="000000"/>
            </w:tcBorders>
            <w:shd w:val="clear" w:color="auto" w:fill="00FFFF"/>
          </w:tcPr>
          <w:p w:rsidR="00606934" w:rsidRDefault="00085F31">
            <w:pPr>
              <w:pStyle w:val="TableParagraph"/>
              <w:spacing w:line="232" w:lineRule="exact"/>
              <w:ind w:left="-1" w:right="4"/>
              <w:jc w:val="center"/>
              <w:rPr>
                <w:sz w:val="23"/>
              </w:rPr>
            </w:pPr>
            <w:r>
              <w:rPr>
                <w:sz w:val="23"/>
              </w:rPr>
              <w:t>zákona o verejnom obstarávaní využiť len v prípade, ak bol uchádzač odsúdený za trestný čin,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ktorého</w:t>
            </w:r>
          </w:p>
        </w:tc>
      </w:tr>
      <w:tr w:rsidR="00606934">
        <w:trPr>
          <w:trHeight w:val="260"/>
        </w:trPr>
        <w:tc>
          <w:tcPr>
            <w:tcW w:w="94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</w:tcPr>
          <w:p w:rsidR="00606934" w:rsidRDefault="00085F31">
            <w:pPr>
              <w:pStyle w:val="TableParagraph"/>
              <w:spacing w:before="6" w:line="239" w:lineRule="exact"/>
              <w:ind w:left="1" w:right="3"/>
              <w:jc w:val="center"/>
              <w:rPr>
                <w:sz w:val="23"/>
              </w:rPr>
            </w:pPr>
            <w:r>
              <w:rPr>
                <w:sz w:val="23"/>
              </w:rPr>
              <w:t>skutková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podstata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súvisí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podnikaním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alebo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trestný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čin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machinácie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verejnom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obstarávaní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verejnej</w:t>
            </w:r>
          </w:p>
        </w:tc>
      </w:tr>
      <w:tr w:rsidR="00606934">
        <w:trPr>
          <w:trHeight w:val="280"/>
        </w:trPr>
        <w:tc>
          <w:tcPr>
            <w:tcW w:w="9484" w:type="dxa"/>
            <w:tcBorders>
              <w:top w:val="single" w:sz="6" w:space="0" w:color="000000"/>
              <w:bottom w:val="single" w:sz="12" w:space="0" w:color="00FFFF"/>
            </w:tcBorders>
            <w:shd w:val="clear" w:color="auto" w:fill="00FFFF"/>
          </w:tcPr>
          <w:p w:rsidR="00606934" w:rsidRDefault="00085F31">
            <w:pPr>
              <w:pStyle w:val="TableParagraph"/>
              <w:spacing w:before="14" w:line="257" w:lineRule="exact"/>
              <w:ind w:left="-1" w:right="-2"/>
              <w:jc w:val="center"/>
              <w:rPr>
                <w:sz w:val="24"/>
              </w:rPr>
            </w:pPr>
            <w:r>
              <w:rPr>
                <w:sz w:val="23"/>
              </w:rPr>
              <w:t>dražbe.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prípade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uloženého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zákazu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účasti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verejnom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obstarávaní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neexistencii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oprávnenia </w:t>
            </w:r>
            <w:r>
              <w:rPr>
                <w:sz w:val="24"/>
              </w:rPr>
              <w:t>dodávať</w:t>
            </w:r>
          </w:p>
        </w:tc>
      </w:tr>
    </w:tbl>
    <w:p w:rsidR="00606934" w:rsidRDefault="00085F31">
      <w:pPr>
        <w:pStyle w:val="Zkladntext"/>
        <w:spacing w:line="256" w:lineRule="auto"/>
        <w:ind w:left="313" w:right="309"/>
        <w:jc w:val="both"/>
      </w:pPr>
      <w:r>
        <w:rPr>
          <w:shd w:val="clear" w:color="auto" w:fill="00FFFF"/>
        </w:rPr>
        <w:t>tovar, uskutočňovať stavebné práce alebo poskytovať službu, ktorý zodpovedá predmetu zákazky</w:t>
      </w:r>
      <w:r>
        <w:t xml:space="preserve"> </w:t>
      </w:r>
      <w:r>
        <w:rPr>
          <w:shd w:val="clear" w:color="auto" w:fill="00FFFF"/>
        </w:rPr>
        <w:t>samoočistenie nie je možné.</w:t>
      </w: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5"/>
        <w:rPr>
          <w:sz w:val="13"/>
        </w:rPr>
      </w:pPr>
      <w:r>
        <w:pict>
          <v:line id="_x0000_s1063" style="position:absolute;z-index:2560;mso-wrap-distance-left:0;mso-wrap-distance-right:0;mso-position-horizontal-relative:page" from="70.8pt,10pt" to="214.85pt,10pt" strokeweight=".6pt">
            <w10:wrap type="topAndBottom" anchorx="page"/>
          </v:line>
        </w:pict>
      </w:r>
    </w:p>
    <w:p w:rsidR="00606934" w:rsidRDefault="00085F31">
      <w:pPr>
        <w:spacing w:before="70"/>
        <w:ind w:left="116"/>
        <w:rPr>
          <w:sz w:val="20"/>
        </w:rPr>
      </w:pPr>
      <w:r>
        <w:rPr>
          <w:position w:val="7"/>
          <w:sz w:val="13"/>
        </w:rPr>
        <w:t xml:space="preserve">31 </w:t>
      </w:r>
      <w:r>
        <w:rPr>
          <w:sz w:val="20"/>
        </w:rPr>
        <w:t>Zopakujte toľkokrát, koľkokrát je to potrebné.</w:t>
      </w:r>
    </w:p>
    <w:p w:rsidR="00606934" w:rsidRDefault="00606934">
      <w:pPr>
        <w:rPr>
          <w:sz w:val="20"/>
        </w:rPr>
        <w:sectPr w:rsidR="00606934">
          <w:pgSz w:w="11910" w:h="16840"/>
          <w:pgMar w:top="1160" w:right="500" w:bottom="1240" w:left="1300" w:header="0" w:footer="1056" w:gutter="0"/>
          <w:cols w:space="708"/>
        </w:sectPr>
      </w:pPr>
    </w:p>
    <w:p w:rsidR="00606934" w:rsidRDefault="00085F31">
      <w:pPr>
        <w:pStyle w:val="Nadpis3"/>
        <w:spacing w:before="69"/>
        <w:ind w:left="98" w:right="799"/>
        <w:jc w:val="center"/>
      </w:pPr>
      <w:r>
        <w:lastRenderedPageBreak/>
        <w:t xml:space="preserve">Časť </w:t>
      </w:r>
      <w:proofErr w:type="gramStart"/>
      <w:r>
        <w:t>IV :</w:t>
      </w:r>
      <w:proofErr w:type="gramEnd"/>
      <w:r>
        <w:t xml:space="preserve"> Podmienky účasti</w:t>
      </w:r>
    </w:p>
    <w:p w:rsidR="00606934" w:rsidRDefault="00606934">
      <w:pPr>
        <w:pStyle w:val="Zkladntext"/>
        <w:rPr>
          <w:b/>
          <w:sz w:val="26"/>
        </w:rPr>
      </w:pPr>
    </w:p>
    <w:p w:rsidR="00606934" w:rsidRDefault="00606934">
      <w:pPr>
        <w:pStyle w:val="Zkladntext"/>
        <w:spacing w:before="7"/>
        <w:rPr>
          <w:b/>
          <w:sz w:val="21"/>
        </w:rPr>
      </w:pPr>
    </w:p>
    <w:p w:rsidR="00606934" w:rsidRDefault="00085F31">
      <w:pPr>
        <w:spacing w:before="1"/>
        <w:ind w:left="98" w:right="829"/>
        <w:jc w:val="center"/>
        <w:rPr>
          <w:sz w:val="20"/>
        </w:rPr>
      </w:pPr>
      <w:r>
        <w:rPr>
          <w:sz w:val="20"/>
        </w:rPr>
        <w:t xml:space="preserve">V súvislosti s podmienkami účasti (oddiel α alebo oddiely A až D tejto časti) hospodársky subjekt vyhlasuje, </w:t>
      </w:r>
      <w:proofErr w:type="gramStart"/>
      <w:r>
        <w:rPr>
          <w:sz w:val="20"/>
        </w:rPr>
        <w:t>že :</w:t>
      </w:r>
      <w:proofErr w:type="gramEnd"/>
    </w:p>
    <w:p w:rsidR="00606934" w:rsidRDefault="00606934">
      <w:pPr>
        <w:pStyle w:val="Zkladntext"/>
        <w:spacing w:before="11"/>
        <w:rPr>
          <w:sz w:val="19"/>
        </w:rPr>
      </w:pPr>
    </w:p>
    <w:p w:rsidR="00606934" w:rsidRDefault="00085F31">
      <w:pPr>
        <w:pStyle w:val="Zkladntext"/>
        <w:ind w:left="98" w:right="801"/>
        <w:jc w:val="center"/>
      </w:pPr>
      <w:r>
        <w:t>α: GLOBÁLNY ÚDAJ PRE VŠETKY PODMIENKY ÚČASTI</w:t>
      </w:r>
    </w:p>
    <w:p w:rsidR="00606934" w:rsidRDefault="00581411">
      <w:pPr>
        <w:pStyle w:val="Zkladntext"/>
        <w:spacing w:before="3"/>
        <w:rPr>
          <w:sz w:val="21"/>
        </w:rPr>
      </w:pPr>
      <w:r>
        <w:pict>
          <v:shape id="_x0000_s1062" type="#_x0000_t202" style="position:absolute;margin-left:71.1pt;margin-top:14.45pt;width:487.6pt;height:55.7pt;z-index:2608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ind w:left="104" w:right="98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Hospodársky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subjekt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mal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toto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políčko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vyplniť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iba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prípade,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ak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verejný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obstarávateľ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alebo </w:t>
                  </w:r>
                  <w:proofErr w:type="gramStart"/>
                  <w:r>
                    <w:rPr>
                      <w:b/>
                      <w:sz w:val="24"/>
                    </w:rPr>
                    <w:t>obstarávateľ  uviedol</w:t>
                  </w:r>
                  <w:proofErr w:type="gramEnd"/>
                  <w:r>
                    <w:rPr>
                      <w:b/>
                      <w:sz w:val="24"/>
                    </w:rPr>
                    <w:t xml:space="preserve">  v  príslušnom  oznámení  alebo  súťažných  podkladoch  uvedených     v oznámení, že hospodársky subjekt môže vyplniť len oddiel α časti IV bez toho, aby musel vyplniť iné oddiely časti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4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Splnenie všetkých podmienok účasti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Odpoveď</w:t>
            </w:r>
          </w:p>
        </w:tc>
      </w:tr>
      <w:tr w:rsidR="00606934">
        <w:trPr>
          <w:trHeight w:val="28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9" w:lineRule="exact"/>
            </w:pPr>
            <w:r>
              <w:t>Spĺňa požadované podmienky účasti: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75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</w:tbl>
    <w:p w:rsidR="00606934" w:rsidRDefault="00606934">
      <w:pPr>
        <w:pStyle w:val="Zkladntext"/>
        <w:spacing w:before="6"/>
        <w:rPr>
          <w:sz w:val="15"/>
        </w:rPr>
      </w:pPr>
    </w:p>
    <w:p w:rsidR="00606934" w:rsidRDefault="00085F31">
      <w:pPr>
        <w:pStyle w:val="Zkladntext"/>
        <w:spacing w:before="90"/>
        <w:ind w:left="98" w:right="801"/>
        <w:jc w:val="center"/>
      </w:pPr>
      <w:r>
        <w:t>A: VHODNOSŤ</w:t>
      </w:r>
    </w:p>
    <w:p w:rsidR="00606934" w:rsidRDefault="00581411">
      <w:pPr>
        <w:pStyle w:val="Zkladntext"/>
        <w:spacing w:before="3"/>
        <w:rPr>
          <w:sz w:val="21"/>
        </w:rPr>
      </w:pPr>
      <w:r>
        <w:pict>
          <v:shape id="_x0000_s1061" type="#_x0000_t202" style="position:absolute;margin-left:71.1pt;margin-top:14.45pt;width:487.6pt;height:41.9pt;z-index:2632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ind w:left="104" w:right="9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Hospodársky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subjekt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mal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poskytnúť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informácie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len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vtedy,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keď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verejný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obstarávateľ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alebo obstarávateľ v príslušnom oznámení alebo v súťažných podkladoch uvedených v oznámení vyžadoval tieto podmienky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účasti.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Vhodnosť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</w:t>
            </w:r>
          </w:p>
        </w:tc>
      </w:tr>
      <w:tr w:rsidR="00606934">
        <w:trPr>
          <w:trHeight w:val="17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before="3" w:line="235" w:lineRule="auto"/>
              <w:ind w:left="465" w:right="196" w:hanging="360"/>
            </w:pPr>
            <w:r>
              <w:t xml:space="preserve">1. </w:t>
            </w:r>
            <w:r>
              <w:rPr>
                <w:b/>
              </w:rPr>
              <w:t xml:space="preserve">Je zapísaný v príslušných profesijných alebo obchodných registroch </w:t>
            </w:r>
            <w:r>
              <w:t>vedených v členskom štáte, v ktorom má hospodársky subjekt sídlo</w:t>
            </w:r>
            <w:r>
              <w:rPr>
                <w:position w:val="8"/>
                <w:sz w:val="14"/>
              </w:rPr>
              <w:t>32</w:t>
            </w:r>
            <w:r>
              <w:t>:</w:t>
            </w:r>
          </w:p>
          <w:p w:rsidR="00606934" w:rsidRDefault="006069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tabs>
                <w:tab w:val="left" w:pos="722"/>
                <w:tab w:val="left" w:pos="1235"/>
                <w:tab w:val="left" w:pos="2382"/>
                <w:tab w:val="left" w:pos="3965"/>
              </w:tabs>
              <w:ind w:right="98"/>
            </w:pPr>
            <w:r>
              <w:t>Ak</w:t>
            </w:r>
            <w:r>
              <w:tab/>
              <w:t>je</w:t>
            </w:r>
            <w:r>
              <w:tab/>
              <w:t>príslušná</w:t>
            </w:r>
            <w:r>
              <w:tab/>
              <w:t>dokumentácia</w:t>
            </w:r>
            <w:r>
              <w:tab/>
            </w:r>
            <w:r>
              <w:rPr>
                <w:spacing w:val="-1"/>
              </w:rPr>
              <w:t xml:space="preserve">dostupná </w:t>
            </w:r>
            <w:r>
              <w:t>v elektronickom formáte,</w:t>
            </w:r>
            <w:r>
              <w:rPr>
                <w:spacing w:val="-8"/>
              </w:rPr>
              <w:t xml:space="preserve"> </w:t>
            </w:r>
            <w:r>
              <w:t>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8"/>
              <w:ind w:right="453"/>
            </w:pPr>
            <w:r>
              <w:t>(webová adresa, vydávajúci orgán alebo subjekt, presný odkaz na dokumentáciu):</w:t>
            </w:r>
          </w:p>
          <w:p w:rsidR="00606934" w:rsidRDefault="00085F31">
            <w:pPr>
              <w:pStyle w:val="TableParagraph"/>
              <w:spacing w:before="1" w:line="238" w:lineRule="exact"/>
            </w:pPr>
            <w:r>
              <w:t>[...........][...........][...........]</w:t>
            </w:r>
          </w:p>
        </w:tc>
      </w:tr>
      <w:tr w:rsidR="00606934">
        <w:trPr>
          <w:trHeight w:val="260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0" w:lineRule="exact"/>
              <w:rPr>
                <w:b/>
              </w:rPr>
            </w:pPr>
            <w:r>
              <w:t xml:space="preserve">2.   </w:t>
            </w:r>
            <w:r>
              <w:rPr>
                <w:b/>
              </w:rPr>
              <w:t>V prípade zákaziek na poskytnutie služieb:</w:t>
            </w:r>
          </w:p>
          <w:p w:rsidR="00606934" w:rsidRDefault="00085F31">
            <w:pPr>
              <w:pStyle w:val="TableParagraph"/>
              <w:ind w:left="825" w:right="94"/>
              <w:jc w:val="both"/>
            </w:pPr>
            <w:r>
              <w:t xml:space="preserve">je   osobitné    povolenie    alebo    </w:t>
            </w:r>
            <w:proofErr w:type="gramStart"/>
            <w:r>
              <w:t>členstvo  v</w:t>
            </w:r>
            <w:proofErr w:type="gramEnd"/>
            <w:r>
              <w:t xml:space="preserve"> konkrétnej organizácii potrebné na to, aby bolo  možné  poskytovať  príslušné  služby  v krajine usadenia hospodárskeho</w:t>
            </w:r>
            <w:r>
              <w:rPr>
                <w:spacing w:val="-16"/>
              </w:rPr>
              <w:t xml:space="preserve"> </w:t>
            </w:r>
            <w:r>
              <w:t>subjektu?</w:t>
            </w:r>
          </w:p>
          <w:p w:rsidR="00606934" w:rsidRDefault="00606934">
            <w:pPr>
              <w:pStyle w:val="TableParagraph"/>
              <w:spacing w:before="2"/>
              <w:ind w:left="0"/>
            </w:pPr>
          </w:p>
          <w:p w:rsidR="00606934" w:rsidRDefault="00085F31">
            <w:pPr>
              <w:pStyle w:val="TableParagraph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line="288" w:lineRule="exact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085F31">
            <w:pPr>
              <w:pStyle w:val="TableParagraph"/>
              <w:ind w:right="232"/>
            </w:pPr>
            <w:r>
              <w:t>Ak áno, spresnite, o ktoré povolenie alebo členstvo ide a uveďte, či ich hospodársky subjekt má: [...........]</w:t>
            </w:r>
          </w:p>
          <w:p w:rsidR="00606934" w:rsidRDefault="00085F31">
            <w:pPr>
              <w:pStyle w:val="TableParagraph"/>
              <w:tabs>
                <w:tab w:val="left" w:pos="1116"/>
              </w:tabs>
              <w:spacing w:before="1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085F31">
            <w:pPr>
              <w:pStyle w:val="TableParagraph"/>
              <w:spacing w:before="182"/>
            </w:pPr>
            <w:r>
              <w:t>(webová adresa, vydávajúci orgán alebo subjekt,</w:t>
            </w:r>
          </w:p>
          <w:p w:rsidR="00606934" w:rsidRDefault="00085F31">
            <w:pPr>
              <w:pStyle w:val="TableParagraph"/>
              <w:spacing w:before="4" w:line="252" w:lineRule="exact"/>
              <w:ind w:right="1870"/>
            </w:pPr>
            <w:r>
              <w:t>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581411">
      <w:pPr>
        <w:pStyle w:val="Zkladntext"/>
        <w:spacing w:before="10"/>
        <w:rPr>
          <w:sz w:val="26"/>
        </w:rPr>
      </w:pPr>
      <w:r>
        <w:pict>
          <v:shape id="_x0000_s1060" type="#_x0000_t202" style="position:absolute;margin-left:70.85pt;margin-top:18.6pt;width:489pt;height:37pt;z-index:265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4"/>
                  </w:pPr>
                  <w:r>
                    <w:t>ÚVO: Podmienka účasti – osobné postavenie podľa § 32 ods. 1 písm. e)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9"/>
        <w:rPr>
          <w:sz w:val="22"/>
        </w:rPr>
      </w:pPr>
      <w:r>
        <w:pict>
          <v:line id="_x0000_s1059" style="position:absolute;z-index:2680;mso-wrap-distance-left:0;mso-wrap-distance-right:0;mso-position-horizontal-relative:page" from="70.8pt,15.35pt" to="214.85pt,15.35pt" strokeweight=".6pt">
            <w10:wrap type="topAndBottom" anchorx="page"/>
          </v:line>
        </w:pict>
      </w:r>
    </w:p>
    <w:p w:rsidR="00606934" w:rsidRDefault="00085F31">
      <w:pPr>
        <w:spacing w:before="70"/>
        <w:ind w:left="116" w:right="1145"/>
        <w:rPr>
          <w:sz w:val="20"/>
        </w:rPr>
      </w:pPr>
      <w:proofErr w:type="gramStart"/>
      <w:r>
        <w:rPr>
          <w:position w:val="7"/>
          <w:sz w:val="13"/>
        </w:rPr>
        <w:t xml:space="preserve">32  </w:t>
      </w:r>
      <w:r>
        <w:rPr>
          <w:sz w:val="20"/>
        </w:rPr>
        <w:t>Ako</w:t>
      </w:r>
      <w:proofErr w:type="gramEnd"/>
      <w:r>
        <w:rPr>
          <w:sz w:val="20"/>
        </w:rPr>
        <w:t xml:space="preserve"> sa uvádza v prílohe XI k smernici 2014/24/EÚ; </w:t>
      </w:r>
      <w:r>
        <w:rPr>
          <w:b/>
          <w:i/>
          <w:sz w:val="20"/>
        </w:rPr>
        <w:t>na hospodárske subjekty z určitých členských štátov     sa môže vzťahovať povinnosť dodržiavať iné požiadavky stanovené v uvedenej</w:t>
      </w:r>
      <w:r>
        <w:rPr>
          <w:b/>
          <w:i/>
          <w:spacing w:val="-36"/>
          <w:sz w:val="20"/>
        </w:rPr>
        <w:t xml:space="preserve"> </w:t>
      </w:r>
      <w:r>
        <w:rPr>
          <w:b/>
          <w:i/>
          <w:sz w:val="20"/>
        </w:rPr>
        <w:t>prílohe</w:t>
      </w:r>
      <w:r>
        <w:rPr>
          <w:sz w:val="20"/>
        </w:rPr>
        <w:t>.</w:t>
      </w:r>
    </w:p>
    <w:p w:rsidR="00606934" w:rsidRDefault="00606934">
      <w:pPr>
        <w:rPr>
          <w:sz w:val="20"/>
        </w:rPr>
        <w:sectPr w:rsidR="00606934">
          <w:pgSz w:w="11910" w:h="16840"/>
          <w:pgMar w:top="1440" w:right="600" w:bottom="1240" w:left="1300" w:header="0" w:footer="1056" w:gutter="0"/>
          <w:cols w:space="708"/>
        </w:sectPr>
      </w:pPr>
    </w:p>
    <w:p w:rsidR="00606934" w:rsidRDefault="00085F31">
      <w:pPr>
        <w:pStyle w:val="Zkladntext"/>
        <w:spacing w:before="68"/>
        <w:ind w:left="2178"/>
      </w:pPr>
      <w:r>
        <w:lastRenderedPageBreak/>
        <w:t>B: EKONOMICKÉ A FINANČNÉ POSTAVENIE</w:t>
      </w:r>
    </w:p>
    <w:p w:rsidR="00606934" w:rsidRDefault="00581411">
      <w:pPr>
        <w:pStyle w:val="Zkladntext"/>
        <w:spacing w:before="2"/>
        <w:rPr>
          <w:sz w:val="21"/>
        </w:rPr>
      </w:pPr>
      <w:r>
        <w:pict>
          <v:shape id="_x0000_s1058" type="#_x0000_t202" style="position:absolute;margin-left:71.1pt;margin-top:14.4pt;width:487.6pt;height:41.9pt;z-index:2704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pStyle w:val="Zkladntext"/>
                    <w:ind w:left="104" w:right="98"/>
                    <w:jc w:val="both"/>
                  </w:pPr>
                  <w:r>
                    <w:t>Hospodársky subjekt by mal poskytnúť informácie len vtedy, keď verejný obstarávateľ alebo obstarávateľ v príslušnom oznámení alebo v súťažných podkladoch uvedených v oznámení vyžadoval tieto podmienky účasti.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Ekonomické a finančné postavenie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3540"/>
        </w:trPr>
        <w:tc>
          <w:tcPr>
            <w:tcW w:w="4870" w:type="dxa"/>
          </w:tcPr>
          <w:p w:rsidR="00606934" w:rsidRDefault="00085F31">
            <w:pPr>
              <w:pStyle w:val="TableParagraph"/>
              <w:numPr>
                <w:ilvl w:val="1"/>
                <w:numId w:val="5"/>
              </w:numPr>
              <w:tabs>
                <w:tab w:val="left" w:pos="499"/>
              </w:tabs>
              <w:ind w:right="186" w:firstLine="0"/>
            </w:pPr>
            <w:r>
              <w:rPr>
                <w:b/>
              </w:rPr>
              <w:t xml:space="preserve">Ročný obrat </w:t>
            </w:r>
            <w:r>
              <w:t>(„</w:t>
            </w:r>
            <w:proofErr w:type="gramStart"/>
            <w:r>
              <w:t>všeobecný“</w:t>
            </w:r>
            <w:proofErr w:type="gramEnd"/>
            <w:r>
              <w:t>) hospodárskeho subjektu za niekoľko finančných rokov</w:t>
            </w:r>
            <w:r>
              <w:rPr>
                <w:spacing w:val="-10"/>
              </w:rPr>
              <w:t xml:space="preserve"> </w:t>
            </w:r>
            <w:r>
              <w:t>vyžadovaný v príslušnom oznámení alebo v súťažných podkladoch je</w:t>
            </w:r>
            <w:r>
              <w:rPr>
                <w:spacing w:val="-7"/>
              </w:rPr>
              <w:t xml:space="preserve"> </w:t>
            </w:r>
            <w:r>
              <w:t>takýto:</w:t>
            </w:r>
          </w:p>
          <w:p w:rsidR="00606934" w:rsidRDefault="00606934">
            <w:pPr>
              <w:pStyle w:val="TableParagraph"/>
              <w:spacing w:before="9"/>
              <w:ind w:left="0"/>
            </w:pPr>
          </w:p>
          <w:p w:rsidR="00606934" w:rsidRDefault="00085F31">
            <w:pPr>
              <w:pStyle w:val="TableParagraph"/>
              <w:rPr>
                <w:b/>
              </w:rPr>
            </w:pPr>
            <w:r>
              <w:rPr>
                <w:b/>
              </w:rPr>
              <w:t>A/alebo</w:t>
            </w:r>
          </w:p>
          <w:p w:rsidR="00606934" w:rsidRDefault="0060693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numPr>
                <w:ilvl w:val="1"/>
                <w:numId w:val="5"/>
              </w:numPr>
              <w:tabs>
                <w:tab w:val="left" w:pos="509"/>
              </w:tabs>
              <w:spacing w:line="244" w:lineRule="auto"/>
              <w:ind w:right="712" w:firstLine="0"/>
              <w:rPr>
                <w:b/>
              </w:rPr>
            </w:pPr>
            <w:r>
              <w:rPr>
                <w:b/>
              </w:rPr>
              <w:t>Priemerný ročný obrat hospodárskeho subjektu za niekoľko rokov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vyžadovaný</w:t>
            </w:r>
          </w:p>
          <w:p w:rsidR="00606934" w:rsidRDefault="00085F31">
            <w:pPr>
              <w:pStyle w:val="TableParagraph"/>
              <w:spacing w:line="235" w:lineRule="auto"/>
              <w:ind w:right="965"/>
              <w:rPr>
                <w:b/>
              </w:rPr>
            </w:pPr>
            <w:r>
              <w:rPr>
                <w:b/>
              </w:rPr>
              <w:t>v príslušnom oznámení alebo súťažných podkladoch je takýto</w:t>
            </w:r>
            <w:r>
              <w:rPr>
                <w:b/>
                <w:position w:val="8"/>
                <w:sz w:val="14"/>
              </w:rPr>
              <w:t>33</w:t>
            </w:r>
            <w:r>
              <w:rPr>
                <w:b/>
              </w:rPr>
              <w:t>:</w:t>
            </w:r>
          </w:p>
          <w:p w:rsidR="00606934" w:rsidRDefault="00606934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spacing w:line="250" w:lineRule="atLeast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8" w:lineRule="exact"/>
            </w:pPr>
            <w:r>
              <w:t>rok: [...........] obrat: [...........] [...] mena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rok: [...........] obrat: [...........] [...] mena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rok: [...........] obrat: [...........] [...] mena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8"/>
              <w:ind w:right="1711"/>
            </w:pPr>
            <w:r>
              <w:t>(počet rokov, priemerný obrat): [...........] obrat: [...........] [...] mena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8"/>
              <w:ind w:right="453"/>
            </w:pPr>
            <w:r>
              <w:t>(webová adresa, vydávajúci orgán alebo subjekt, presný odkaz na dokumentáciu):</w:t>
            </w:r>
          </w:p>
          <w:p w:rsidR="00606934" w:rsidRDefault="00085F31">
            <w:pPr>
              <w:pStyle w:val="TableParagraph"/>
              <w:spacing w:before="1" w:line="238" w:lineRule="exact"/>
            </w:pPr>
            <w:r>
              <w:t>[...........][...........][...........]</w:t>
            </w:r>
          </w:p>
        </w:tc>
      </w:tr>
      <w:tr w:rsidR="00606934">
        <w:trPr>
          <w:trHeight w:val="4040"/>
        </w:trPr>
        <w:tc>
          <w:tcPr>
            <w:tcW w:w="4870" w:type="dxa"/>
          </w:tcPr>
          <w:p w:rsidR="00606934" w:rsidRDefault="00085F31">
            <w:pPr>
              <w:pStyle w:val="TableParagraph"/>
              <w:numPr>
                <w:ilvl w:val="1"/>
                <w:numId w:val="4"/>
              </w:numPr>
              <w:tabs>
                <w:tab w:val="left" w:pos="499"/>
              </w:tabs>
              <w:ind w:right="225" w:firstLine="0"/>
            </w:pPr>
            <w:r>
              <w:t>Ročný („</w:t>
            </w:r>
            <w:proofErr w:type="gramStart"/>
            <w:r>
              <w:t>osobitný“</w:t>
            </w:r>
            <w:proofErr w:type="gramEnd"/>
            <w:r>
              <w:t xml:space="preserve">) </w:t>
            </w:r>
            <w:r>
              <w:rPr>
                <w:b/>
              </w:rPr>
              <w:t xml:space="preserve">obrat hospodárskeho subjektu v oblasti činnosti, na ktorú sa vzťahuje zmluva </w:t>
            </w:r>
            <w:r>
              <w:t>a ktorá je špecifikovaná v príslušnom oznámení alebo súťažných podkladoch pre požadovaný počet finančných rokov je</w:t>
            </w:r>
            <w:r>
              <w:rPr>
                <w:spacing w:val="-10"/>
              </w:rPr>
              <w:t xml:space="preserve"> </w:t>
            </w:r>
            <w:r>
              <w:t>takýto:</w:t>
            </w:r>
          </w:p>
          <w:p w:rsidR="00606934" w:rsidRDefault="00606934">
            <w:pPr>
              <w:pStyle w:val="TableParagraph"/>
              <w:ind w:left="0"/>
              <w:rPr>
                <w:sz w:val="23"/>
              </w:rPr>
            </w:pPr>
          </w:p>
          <w:p w:rsidR="00606934" w:rsidRDefault="00085F31">
            <w:pPr>
              <w:pStyle w:val="TableParagraph"/>
              <w:rPr>
                <w:b/>
              </w:rPr>
            </w:pPr>
            <w:r>
              <w:rPr>
                <w:b/>
              </w:rPr>
              <w:t>A/alebo</w:t>
            </w:r>
          </w:p>
          <w:p w:rsidR="00606934" w:rsidRDefault="00606934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numPr>
                <w:ilvl w:val="1"/>
                <w:numId w:val="4"/>
              </w:numPr>
              <w:tabs>
                <w:tab w:val="left" w:pos="509"/>
              </w:tabs>
              <w:ind w:right="712" w:firstLine="0"/>
              <w:rPr>
                <w:b/>
              </w:rPr>
            </w:pPr>
            <w:r>
              <w:rPr>
                <w:b/>
              </w:rPr>
              <w:t xml:space="preserve">Priemerný ročný obrat hospodárskeho subjektu v danej oblasti </w:t>
            </w:r>
            <w:r>
              <w:rPr>
                <w:b/>
                <w:spacing w:val="-3"/>
              </w:rPr>
              <w:t xml:space="preserve">za </w:t>
            </w:r>
            <w:r>
              <w:rPr>
                <w:b/>
              </w:rPr>
              <w:t>niekoľko rokov vyžadovaný v príslušnom oznámení alebo súťažných podkladoch je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takýto</w:t>
            </w:r>
            <w:r>
              <w:rPr>
                <w:b/>
                <w:position w:val="8"/>
                <w:sz w:val="14"/>
              </w:rPr>
              <w:t>34</w:t>
            </w:r>
            <w:r>
              <w:rPr>
                <w:b/>
              </w:rPr>
              <w:t>:</w:t>
            </w:r>
          </w:p>
          <w:p w:rsidR="00606934" w:rsidRDefault="00606934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rok: [...........] obrat: [...........] [...] mena</w:t>
            </w:r>
          </w:p>
          <w:p w:rsidR="00606934" w:rsidRDefault="00085F31">
            <w:pPr>
              <w:pStyle w:val="TableParagraph"/>
              <w:spacing w:before="1" w:line="252" w:lineRule="exact"/>
            </w:pPr>
            <w:r>
              <w:t>rok: [...........] obrat: [...........] [...] mena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rok: [...........] obrat: [...........] [...] mena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162"/>
              <w:ind w:right="1711"/>
            </w:pPr>
            <w:r>
              <w:t>(počet rokov, priemerný obrat): [...........] obrat: [...........] [...] mena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7"/>
              <w:ind w:right="453"/>
            </w:pPr>
            <w:r>
              <w:t>(webová adresa, vydávajúci orgán alebo subjekt, presný odkaz na dokumentáciu):</w:t>
            </w:r>
          </w:p>
          <w:p w:rsidR="00606934" w:rsidRDefault="00085F31">
            <w:pPr>
              <w:pStyle w:val="TableParagraph"/>
              <w:spacing w:before="1" w:line="238" w:lineRule="exact"/>
            </w:pPr>
            <w:r>
              <w:t>[...........][...........][...........]</w:t>
            </w:r>
          </w:p>
        </w:tc>
      </w:tr>
    </w:tbl>
    <w:p w:rsidR="00606934" w:rsidRDefault="00606934">
      <w:pPr>
        <w:pStyle w:val="Zkladntex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1260"/>
        </w:trPr>
        <w:tc>
          <w:tcPr>
            <w:tcW w:w="4870" w:type="dxa"/>
          </w:tcPr>
          <w:p w:rsidR="00606934" w:rsidRDefault="00085F31">
            <w:pPr>
              <w:pStyle w:val="TableParagraph"/>
              <w:ind w:left="465" w:right="119" w:hanging="360"/>
            </w:pPr>
            <w:r>
              <w:t>3. V prípade, že informácie týkajúce sa obratu (všeobecné alebo osobitné) nie sú k dispozícií za celé požadované obdobie, uveďte dátum, ku ktorému bol hospodársky subjekt zriadený</w:t>
            </w:r>
            <w:r>
              <w:rPr>
                <w:spacing w:val="-12"/>
              </w:rPr>
              <w:t xml:space="preserve"> </w:t>
            </w:r>
            <w:r>
              <w:t>alebo</w:t>
            </w:r>
          </w:p>
          <w:p w:rsidR="00606934" w:rsidRDefault="00085F31">
            <w:pPr>
              <w:pStyle w:val="TableParagraph"/>
              <w:spacing w:before="8" w:line="238" w:lineRule="exact"/>
              <w:ind w:left="465"/>
            </w:pPr>
            <w:r>
              <w:t>keď začal vykonávať svoju činnosť: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10"/>
        <w:rPr>
          <w:sz w:val="26"/>
        </w:rPr>
      </w:pPr>
      <w:r>
        <w:pict>
          <v:shape id="_x0000_s1057" type="#_x0000_t202" style="position:absolute;margin-left:70.85pt;margin-top:18.6pt;width:489pt;height:62.9pt;z-index:2728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spacing w:before="63" w:line="242" w:lineRule="auto"/>
                    <w:ind w:left="144" w:right="139"/>
                    <w:jc w:val="both"/>
                    <w:rPr>
                      <w:sz w:val="23"/>
                    </w:rPr>
                  </w:pPr>
                  <w:r>
                    <w:rPr>
                      <w:sz w:val="24"/>
                    </w:rPr>
                    <w:t xml:space="preserve">ÚVO: Podľa § 33 ods. 1 písm. d) zákona o verejnom obstarávaní </w:t>
                  </w:r>
                  <w:r>
                    <w:rPr>
                      <w:sz w:val="23"/>
                    </w:rPr>
                    <w:t xml:space="preserve">finančné a ekonomické postavenie </w:t>
                  </w:r>
                  <w:proofErr w:type="gramStart"/>
                  <w:r>
                    <w:rPr>
                      <w:sz w:val="23"/>
                    </w:rPr>
                    <w:t>sa  preukazuje</w:t>
                  </w:r>
                  <w:proofErr w:type="gramEnd"/>
                  <w:r>
                    <w:rPr>
                      <w:sz w:val="23"/>
                    </w:rPr>
                    <w:t xml:space="preserve">  spravidla  predložením  prehľadu  o  celkovom  obrate  a  ak  je  to  vhodné,  prehľadu  o dosiahnutom obrate v oblasti, ktorej sa predmet zákazky alebo koncesie týka, najviac za posledné   tri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hospodárske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roky,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za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ktoré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sú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dostupné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v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závislosti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od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vzniku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alebo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začatia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prevádzkovania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činnosti.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10"/>
        <w:rPr>
          <w:sz w:val="22"/>
        </w:rPr>
      </w:pPr>
      <w:r>
        <w:pict>
          <v:line id="_x0000_s1056" style="position:absolute;z-index:2752;mso-wrap-distance-left:0;mso-wrap-distance-right:0;mso-position-horizontal-relative:page" from="70.8pt,15.4pt" to="214.85pt,15.4pt" strokeweight=".6pt">
            <w10:wrap type="topAndBottom" anchorx="page"/>
          </v:line>
        </w:pict>
      </w:r>
    </w:p>
    <w:p w:rsidR="00606934" w:rsidRDefault="00085F31">
      <w:pPr>
        <w:spacing w:before="70" w:line="233" w:lineRule="exact"/>
        <w:ind w:left="116"/>
        <w:rPr>
          <w:sz w:val="20"/>
        </w:rPr>
      </w:pPr>
      <w:r>
        <w:rPr>
          <w:position w:val="7"/>
          <w:sz w:val="13"/>
        </w:rPr>
        <w:t xml:space="preserve">33 </w:t>
      </w:r>
      <w:r>
        <w:rPr>
          <w:sz w:val="20"/>
        </w:rPr>
        <w:t>Len v prípade, ak je to povolené v príslušnom oznámení alebo v súťažných podkladoch.</w:t>
      </w:r>
    </w:p>
    <w:p w:rsidR="00606934" w:rsidRDefault="00085F31">
      <w:pPr>
        <w:spacing w:line="233" w:lineRule="exact"/>
        <w:ind w:left="116"/>
        <w:rPr>
          <w:sz w:val="20"/>
        </w:rPr>
      </w:pPr>
      <w:r>
        <w:rPr>
          <w:position w:val="7"/>
          <w:sz w:val="13"/>
        </w:rPr>
        <w:t xml:space="preserve">34 </w:t>
      </w:r>
      <w:r>
        <w:rPr>
          <w:sz w:val="20"/>
        </w:rPr>
        <w:t>Len v prípade, ak je to povolené v príslušnom oznámení alebo v súťažných podkladoch.</w:t>
      </w:r>
    </w:p>
    <w:p w:rsidR="00606934" w:rsidRDefault="00606934">
      <w:pPr>
        <w:spacing w:line="233" w:lineRule="exact"/>
        <w:rPr>
          <w:sz w:val="20"/>
        </w:rPr>
        <w:sectPr w:rsidR="00606934">
          <w:pgSz w:w="11910" w:h="16840"/>
          <w:pgMar w:top="1160" w:right="600" w:bottom="1240" w:left="1300" w:header="0" w:footer="1056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3" w:lineRule="exact"/>
            </w:pPr>
            <w:r>
              <w:lastRenderedPageBreak/>
              <w:t xml:space="preserve">4.    Pokiaľ ide o </w:t>
            </w:r>
            <w:r>
              <w:rPr>
                <w:b/>
              </w:rPr>
              <w:t>finančné ukazovatele</w:t>
            </w:r>
            <w:r>
              <w:rPr>
                <w:b/>
                <w:position w:val="8"/>
                <w:sz w:val="14"/>
              </w:rPr>
              <w:t xml:space="preserve">35 </w:t>
            </w:r>
            <w:r>
              <w:t>uvedené</w:t>
            </w:r>
          </w:p>
          <w:p w:rsidR="00606934" w:rsidRDefault="00085F31">
            <w:pPr>
              <w:pStyle w:val="TableParagraph"/>
              <w:ind w:left="465" w:right="125"/>
            </w:pPr>
            <w:r>
              <w:t>v príslušnom oznámení alebo v súťažných podkladoch, hospodársky subjekt vyhlasuje, že skutočná hodnota pre požadovaný ukazovateľ je takáto: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spacing w:before="1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35" w:lineRule="auto"/>
              <w:ind w:right="422"/>
            </w:pPr>
            <w:r>
              <w:t>(určenie požadovaného pomeru – pomer medzi x a y</w:t>
            </w:r>
            <w:proofErr w:type="gramStart"/>
            <w:r>
              <w:rPr>
                <w:position w:val="8"/>
                <w:sz w:val="14"/>
              </w:rPr>
              <w:t xml:space="preserve">36  </w:t>
            </w:r>
            <w:r>
              <w:t>–</w:t>
            </w:r>
            <w:proofErr w:type="gramEnd"/>
            <w:r>
              <w:t xml:space="preserve"> a hodnota):</w:t>
            </w:r>
          </w:p>
          <w:p w:rsidR="00606934" w:rsidRDefault="00085F31">
            <w:pPr>
              <w:pStyle w:val="TableParagraph"/>
              <w:spacing w:before="4" w:line="255" w:lineRule="exact"/>
              <w:rPr>
                <w:sz w:val="14"/>
              </w:rPr>
            </w:pPr>
            <w:r>
              <w:t>[...........</w:t>
            </w:r>
            <w:proofErr w:type="gramStart"/>
            <w:r>
              <w:t>],[</w:t>
            </w:r>
            <w:proofErr w:type="gramEnd"/>
            <w:r>
              <w:t>...........]</w:t>
            </w:r>
            <w:r>
              <w:rPr>
                <w:position w:val="8"/>
                <w:sz w:val="14"/>
              </w:rPr>
              <w:t>37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11" w:line="252" w:lineRule="exact"/>
              <w:ind w:right="453"/>
            </w:pPr>
            <w:r>
              <w:t>(webová adresa, vydávajúci orgán alebo subjekt, 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581411">
      <w:pPr>
        <w:pStyle w:val="Zkladntext"/>
        <w:spacing w:before="8"/>
        <w:rPr>
          <w:sz w:val="26"/>
        </w:rPr>
      </w:pPr>
      <w:r>
        <w:pict>
          <v:shape id="_x0000_s1055" type="#_x0000_t202" style="position:absolute;margin-left:70.85pt;margin-top:18.5pt;width:489pt;height:76.1pt;z-index:277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spacing w:before="62"/>
                    <w:ind w:left="144" w:right="138"/>
                    <w:jc w:val="both"/>
                    <w:rPr>
                      <w:sz w:val="23"/>
                    </w:rPr>
                  </w:pPr>
                  <w:r>
                    <w:rPr>
                      <w:sz w:val="24"/>
                    </w:rPr>
                    <w:t xml:space="preserve">ÚVO: Verejný obstarávateľ </w:t>
                  </w:r>
                  <w:proofErr w:type="gramStart"/>
                  <w:r>
                    <w:rPr>
                      <w:sz w:val="24"/>
                    </w:rPr>
                    <w:t>a</w:t>
                  </w:r>
                  <w:proofErr w:type="gramEnd"/>
                  <w:r>
                    <w:rPr>
                      <w:sz w:val="24"/>
                    </w:rPr>
                    <w:t xml:space="preserve"> obstarávateľ podľa § 33 ods. 9 zákona o verejnom obstarávaní </w:t>
                  </w:r>
                  <w:r>
                    <w:rPr>
                      <w:sz w:val="23"/>
                    </w:rPr>
                    <w:t xml:space="preserve">môže určiť transparentné, objektívne a nediskriminačné metódy a kritériá, ktoré umožnia zohľadniť najmä pomer medzi aktívami a pasívami pri posudzovaní finančného </w:t>
                  </w:r>
                  <w:proofErr w:type="gramStart"/>
                  <w:r>
                    <w:rPr>
                      <w:sz w:val="23"/>
                    </w:rPr>
                    <w:t>a</w:t>
                  </w:r>
                  <w:proofErr w:type="gramEnd"/>
                  <w:r>
                    <w:rPr>
                      <w:sz w:val="23"/>
                    </w:rPr>
                    <w:t xml:space="preserve"> ekonomického postavenia. Metódy     a kritériá podľa prvej vety verejný obstarávateľ </w:t>
                  </w:r>
                  <w:proofErr w:type="gramStart"/>
                  <w:r>
                    <w:rPr>
                      <w:sz w:val="23"/>
                    </w:rPr>
                    <w:t>a</w:t>
                  </w:r>
                  <w:proofErr w:type="gramEnd"/>
                  <w:r>
                    <w:rPr>
                      <w:sz w:val="23"/>
                    </w:rPr>
                    <w:t xml:space="preserve"> obstarávateľ uvedú v súťažných podkladoch alebo    v koncesnej</w:t>
                  </w:r>
                  <w:r>
                    <w:rPr>
                      <w:spacing w:val="-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dokumentácii.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9" w:after="1"/>
        <w:rPr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1760"/>
        </w:trPr>
        <w:tc>
          <w:tcPr>
            <w:tcW w:w="4870" w:type="dxa"/>
          </w:tcPr>
          <w:p w:rsidR="00606934" w:rsidRDefault="00085F31">
            <w:pPr>
              <w:pStyle w:val="TableParagraph"/>
              <w:ind w:left="465" w:right="672" w:hanging="360"/>
            </w:pPr>
            <w:r>
              <w:t xml:space="preserve">5. Poistená suma </w:t>
            </w:r>
            <w:r>
              <w:rPr>
                <w:b/>
              </w:rPr>
              <w:t xml:space="preserve">poistenia náhrady škôd vyplývajúcich z podnikateľského rizika </w:t>
            </w:r>
            <w:r>
              <w:t>hospodárskeho subjektu je takáto:</w:t>
            </w:r>
          </w:p>
          <w:p w:rsidR="00606934" w:rsidRDefault="00606934">
            <w:pPr>
              <w:pStyle w:val="TableParagraph"/>
              <w:spacing w:before="4"/>
              <w:ind w:left="0"/>
            </w:pPr>
          </w:p>
          <w:p w:rsidR="00606934" w:rsidRDefault="00085F31">
            <w:pPr>
              <w:pStyle w:val="TableParagraph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9" w:lineRule="exact"/>
            </w:pPr>
            <w:r>
              <w:t>[...........</w:t>
            </w:r>
            <w:proofErr w:type="gramStart"/>
            <w:r>
              <w:t>],[</w:t>
            </w:r>
            <w:proofErr w:type="gramEnd"/>
            <w:r>
              <w:t>...........] mena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5"/>
            </w:pPr>
            <w:r>
              <w:t>(webová adresa, vydávajúci orgán alebo subjekt,</w:t>
            </w:r>
          </w:p>
          <w:p w:rsidR="00606934" w:rsidRDefault="00085F31">
            <w:pPr>
              <w:pStyle w:val="TableParagraph"/>
              <w:spacing w:before="4" w:line="252" w:lineRule="exact"/>
              <w:ind w:right="1870"/>
            </w:pPr>
            <w:r>
              <w:t>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606934">
      <w:pPr>
        <w:pStyle w:val="Zkladntext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520"/>
        </w:trPr>
        <w:tc>
          <w:tcPr>
            <w:tcW w:w="4870" w:type="dxa"/>
          </w:tcPr>
          <w:p w:rsidR="00606934" w:rsidRDefault="00085F31">
            <w:pPr>
              <w:pStyle w:val="TableParagraph"/>
              <w:ind w:left="465" w:hanging="360"/>
            </w:pPr>
            <w:r>
              <w:t xml:space="preserve">6. Pokiaľ ide o </w:t>
            </w:r>
            <w:r>
              <w:rPr>
                <w:b/>
              </w:rPr>
              <w:t xml:space="preserve">prípadné iné hospodárske alebo finančné požiadavky, </w:t>
            </w:r>
            <w:r>
              <w:t>ktoré by mohli byť stanovené v príslušnom oznámení alebo súťažných podkladoch, hospodársky subjekt vyhlasuje, že:</w:t>
            </w:r>
          </w:p>
          <w:p w:rsidR="00606934" w:rsidRDefault="00606934">
            <w:pPr>
              <w:pStyle w:val="TableParagraph"/>
              <w:spacing w:before="7"/>
              <w:ind w:left="0"/>
            </w:pPr>
          </w:p>
          <w:p w:rsidR="00606934" w:rsidRDefault="00085F31">
            <w:pPr>
              <w:pStyle w:val="TableParagraph"/>
              <w:ind w:right="266"/>
              <w:jc w:val="both"/>
            </w:pPr>
            <w:r>
              <w:t xml:space="preserve">Ak je príslušná dokumentácia, ktorá </w:t>
            </w:r>
            <w:r>
              <w:rPr>
                <w:b/>
              </w:rPr>
              <w:t xml:space="preserve">by mohla </w:t>
            </w:r>
            <w:r>
              <w:t>byť stanovená v príslušnom oznámení alebo súťažných podkladoch, dostupná v elektronickom formáte,</w:t>
            </w:r>
          </w:p>
          <w:p w:rsidR="00606934" w:rsidRDefault="00085F31">
            <w:pPr>
              <w:pStyle w:val="TableParagraph"/>
              <w:spacing w:before="1" w:line="238" w:lineRule="exact"/>
            </w:pPr>
            <w:r>
              <w:t>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160"/>
              <w:ind w:right="453"/>
            </w:pPr>
            <w:r>
              <w:t>(webová adresa, vydávajúci orgán alebo subjekt, 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581411">
      <w:pPr>
        <w:pStyle w:val="Zkladntext"/>
        <w:spacing w:before="7"/>
        <w:rPr>
          <w:sz w:val="13"/>
        </w:rPr>
      </w:pPr>
      <w:r>
        <w:pict>
          <v:group id="_x0000_s1051" style="position:absolute;margin-left:69.7pt;margin-top:9.8pt;width:491.3pt;height:88.7pt;z-index:2824;mso-wrap-distance-left:0;mso-wrap-distance-right:0;mso-position-horizontal-relative:page;mso-position-vertical-relative:text" coordorigin="1394,196" coordsize="9826,1774">
            <v:rect id="_x0000_s1054" style="position:absolute;left:1584;top:1082;width:9451;height:264" fillcolor="aqua" stroked="f"/>
            <v:rect id="_x0000_s1053" style="position:absolute;left:1584;top:1346;width:9451;height:267" fillcolor="aqua" stroked="f"/>
            <v:shape id="_x0000_s1052" type="#_x0000_t202" style="position:absolute;left:1417;top:218;width:9780;height:1728" filled="f" strokeweight="2.28pt">
              <v:textbox inset="0,0,0,0">
                <w:txbxContent>
                  <w:p w:rsidR="00606934" w:rsidRDefault="00085F31">
                    <w:pPr>
                      <w:spacing w:before="28"/>
                      <w:ind w:left="144" w:right="138"/>
                      <w:jc w:val="both"/>
                      <w:rPr>
                        <w:sz w:val="23"/>
                      </w:rPr>
                    </w:pPr>
                    <w:r>
                      <w:rPr>
                        <w:sz w:val="24"/>
                      </w:rPr>
                      <w:t>ÚVO: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V</w:t>
                    </w:r>
                    <w:r>
                      <w:rPr>
                        <w:spacing w:val="-13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bode</w:t>
                    </w:r>
                    <w:r>
                      <w:rPr>
                        <w:spacing w:val="-11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6.</w:t>
                    </w:r>
                    <w:r>
                      <w:rPr>
                        <w:spacing w:val="-12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uvedie</w:t>
                    </w:r>
                    <w:r>
                      <w:rPr>
                        <w:spacing w:val="-14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hospodársky</w:t>
                    </w:r>
                    <w:r>
                      <w:rPr>
                        <w:spacing w:val="-17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subjekt</w:t>
                    </w:r>
                    <w:r>
                      <w:rPr>
                        <w:spacing w:val="-14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splnenie</w:t>
                    </w:r>
                    <w:r>
                      <w:rPr>
                        <w:spacing w:val="-11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podmienok</w:t>
                    </w:r>
                    <w:r>
                      <w:rPr>
                        <w:spacing w:val="-12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účasti</w:t>
                    </w:r>
                    <w:r>
                      <w:rPr>
                        <w:spacing w:val="-12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podľa</w:t>
                    </w:r>
                    <w:r>
                      <w:rPr>
                        <w:spacing w:val="-16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§</w:t>
                    </w:r>
                    <w:r>
                      <w:rPr>
                        <w:spacing w:val="-12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33</w:t>
                    </w:r>
                    <w:r>
                      <w:rPr>
                        <w:spacing w:val="-12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písm.</w:t>
                    </w:r>
                    <w:r>
                      <w:rPr>
                        <w:spacing w:val="-14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a)</w:t>
                    </w:r>
                    <w:r>
                      <w:rPr>
                        <w:spacing w:val="-14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a</w:t>
                    </w:r>
                    <w:r>
                      <w:rPr>
                        <w:spacing w:val="-13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c)</w:t>
                    </w:r>
                    <w:r>
                      <w:rPr>
                        <w:spacing w:val="-8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zákona</w:t>
                    </w:r>
                    <w:r>
                      <w:rPr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 xml:space="preserve">o verejnom obstarávaní, </w:t>
                    </w:r>
                    <w:proofErr w:type="gramStart"/>
                    <w:r>
                      <w:rPr>
                        <w:sz w:val="23"/>
                        <w:shd w:val="clear" w:color="auto" w:fill="00FFFF"/>
                      </w:rPr>
                      <w:t>ak  sú</w:t>
                    </w:r>
                    <w:proofErr w:type="gramEnd"/>
                    <w:r>
                      <w:rPr>
                        <w:sz w:val="23"/>
                        <w:shd w:val="clear" w:color="auto" w:fill="00FFFF"/>
                      </w:rPr>
                      <w:t xml:space="preserve">  zo  strany verejného  obstarávateľa alebo  obstarávateľa  vyžadované</w:t>
                    </w:r>
                    <w:r>
                      <w:rPr>
                        <w:sz w:val="23"/>
                      </w:rPr>
                      <w:t xml:space="preserve">  </w:t>
                    </w:r>
                    <w:r>
                      <w:rPr>
                        <w:sz w:val="23"/>
                        <w:shd w:val="clear" w:color="auto" w:fill="00FFFF"/>
                      </w:rPr>
                      <w:t>(v súlade s ich znením v príslušnom oznámení alebo súťažných</w:t>
                    </w:r>
                    <w:r>
                      <w:rPr>
                        <w:spacing w:val="-18"/>
                        <w:sz w:val="23"/>
                        <w:shd w:val="clear" w:color="auto" w:fill="00FFFF"/>
                      </w:rPr>
                      <w:t xml:space="preserve"> </w:t>
                    </w:r>
                    <w:r>
                      <w:rPr>
                        <w:sz w:val="23"/>
                        <w:shd w:val="clear" w:color="auto" w:fill="00FFFF"/>
                      </w:rPr>
                      <w:t>podkladoch).</w:t>
                    </w:r>
                  </w:p>
                  <w:p w:rsidR="00606934" w:rsidRDefault="00085F31">
                    <w:pPr>
                      <w:ind w:left="144" w:right="138"/>
                      <w:jc w:val="both"/>
                      <w:rPr>
                        <w:sz w:val="24"/>
                      </w:rPr>
                    </w:pPr>
                    <w:r>
                      <w:rPr>
                        <w:sz w:val="23"/>
                      </w:rPr>
                      <w:t xml:space="preserve">Nakoľko § 33 zákona o verejnom obstarávaní uvádza demonštratívny výpočet podmienok účasti týkajúcich sa finančného </w:t>
                    </w:r>
                    <w:proofErr w:type="gramStart"/>
                    <w:r>
                      <w:rPr>
                        <w:sz w:val="23"/>
                      </w:rPr>
                      <w:t>a</w:t>
                    </w:r>
                    <w:proofErr w:type="gramEnd"/>
                    <w:r>
                      <w:rPr>
                        <w:sz w:val="23"/>
                      </w:rPr>
                      <w:t xml:space="preserve"> ekonomického postavenia, ktoré si môže verejný obstarávateľ/obstarávateľ </w:t>
                    </w:r>
                    <w:r>
                      <w:rPr>
                        <w:sz w:val="23"/>
                        <w:shd w:val="clear" w:color="auto" w:fill="00FFFF"/>
                      </w:rPr>
                      <w:t>určiť v oznámení, je potrebné pri vypĺňaní tohto bodu vychádzať z tejto skutočnosti</w:t>
                    </w:r>
                    <w:r>
                      <w:rPr>
                        <w:sz w:val="24"/>
                        <w:shd w:val="clear" w:color="auto" w:fill="00FFFF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8"/>
      </w:pPr>
      <w:r>
        <w:pict>
          <v:line id="_x0000_s1050" style="position:absolute;z-index:2848;mso-wrap-distance-left:0;mso-wrap-distance-right:0;mso-position-horizontal-relative:page" from="70.8pt,16.45pt" to="214.85pt,16.45pt" strokeweight=".6pt">
            <w10:wrap type="topAndBottom" anchorx="page"/>
          </v:line>
        </w:pict>
      </w:r>
    </w:p>
    <w:p w:rsidR="00606934" w:rsidRDefault="00085F31">
      <w:pPr>
        <w:spacing w:before="70" w:line="233" w:lineRule="exact"/>
        <w:ind w:left="136"/>
        <w:rPr>
          <w:sz w:val="20"/>
        </w:rPr>
      </w:pPr>
      <w:proofErr w:type="gramStart"/>
      <w:r>
        <w:rPr>
          <w:position w:val="7"/>
          <w:sz w:val="13"/>
        </w:rPr>
        <w:t xml:space="preserve">35  </w:t>
      </w:r>
      <w:r>
        <w:rPr>
          <w:sz w:val="20"/>
        </w:rPr>
        <w:t>Napr</w:t>
      </w:r>
      <w:proofErr w:type="gramEnd"/>
      <w:r>
        <w:rPr>
          <w:sz w:val="20"/>
        </w:rPr>
        <w:t>. pomer medzi aktívami a pasívami.</w:t>
      </w:r>
    </w:p>
    <w:p w:rsidR="00606934" w:rsidRDefault="00085F31">
      <w:pPr>
        <w:spacing w:line="230" w:lineRule="exact"/>
        <w:ind w:left="136"/>
        <w:rPr>
          <w:sz w:val="20"/>
        </w:rPr>
      </w:pPr>
      <w:proofErr w:type="gramStart"/>
      <w:r>
        <w:rPr>
          <w:position w:val="7"/>
          <w:sz w:val="13"/>
        </w:rPr>
        <w:t xml:space="preserve">36  </w:t>
      </w:r>
      <w:r>
        <w:rPr>
          <w:sz w:val="20"/>
        </w:rPr>
        <w:t>Napr</w:t>
      </w:r>
      <w:proofErr w:type="gramEnd"/>
      <w:r>
        <w:rPr>
          <w:sz w:val="20"/>
        </w:rPr>
        <w:t>. pomer medzi aktívami a pasívami.</w:t>
      </w:r>
    </w:p>
    <w:p w:rsidR="00606934" w:rsidRDefault="00085F31">
      <w:pPr>
        <w:spacing w:line="233" w:lineRule="exact"/>
        <w:ind w:left="136"/>
        <w:rPr>
          <w:sz w:val="20"/>
        </w:rPr>
      </w:pPr>
      <w:r>
        <w:rPr>
          <w:position w:val="7"/>
          <w:sz w:val="13"/>
        </w:rPr>
        <w:t xml:space="preserve">37 </w:t>
      </w:r>
      <w:r>
        <w:rPr>
          <w:sz w:val="20"/>
        </w:rPr>
        <w:t>Zopakujte toľkokrát, koľkokrát je to potrebné.</w:t>
      </w:r>
    </w:p>
    <w:p w:rsidR="00606934" w:rsidRDefault="00606934">
      <w:pPr>
        <w:spacing w:line="233" w:lineRule="exact"/>
        <w:rPr>
          <w:sz w:val="20"/>
        </w:rPr>
        <w:sectPr w:rsidR="00606934">
          <w:pgSz w:w="11910" w:h="16840"/>
          <w:pgMar w:top="1240" w:right="580" w:bottom="1240" w:left="1280" w:header="0" w:footer="1056" w:gutter="0"/>
          <w:cols w:space="708"/>
        </w:sectPr>
      </w:pPr>
    </w:p>
    <w:p w:rsidR="00606934" w:rsidRDefault="00085F31">
      <w:pPr>
        <w:pStyle w:val="Zkladntext"/>
        <w:spacing w:before="68"/>
        <w:ind w:left="2252"/>
      </w:pPr>
      <w:r>
        <w:lastRenderedPageBreak/>
        <w:t xml:space="preserve">C: TECHNICKÁ </w:t>
      </w:r>
      <w:proofErr w:type="gramStart"/>
      <w:r>
        <w:t>A</w:t>
      </w:r>
      <w:proofErr w:type="gramEnd"/>
      <w:r>
        <w:t xml:space="preserve"> ODBORNÁ SPÔSOBILOSŤ</w:t>
      </w:r>
    </w:p>
    <w:p w:rsidR="00606934" w:rsidRDefault="00581411">
      <w:pPr>
        <w:pStyle w:val="Zkladntext"/>
        <w:spacing w:before="2"/>
        <w:rPr>
          <w:sz w:val="21"/>
        </w:rPr>
      </w:pPr>
      <w:r>
        <w:pict>
          <v:shape id="_x0000_s1049" type="#_x0000_t202" style="position:absolute;margin-left:71.1pt;margin-top:14.4pt;width:487.6pt;height:41.9pt;z-index:2872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ind w:left="104" w:right="9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Hospodársky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subjekt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mal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poskytnúť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informácie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len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vtedy,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keď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verejný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obstarávateľ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alebo obstarávateľ v príslušnom oznámení alebo súťažných podkladoch uvedených v oznámení vyžadoval tieto podmienky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účasti.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Technická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odborná spôsobilosť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252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8"/>
              <w:jc w:val="both"/>
              <w:rPr>
                <w:i/>
              </w:rPr>
            </w:pPr>
            <w:r>
              <w:t xml:space="preserve">1.a)     </w:t>
            </w:r>
            <w:r>
              <w:rPr>
                <w:i/>
              </w:rPr>
              <w:t xml:space="preserve">Len     v     prípade     verejných     </w:t>
            </w:r>
            <w:proofErr w:type="gramStart"/>
            <w:r>
              <w:rPr>
                <w:i/>
              </w:rPr>
              <w:t>zákaziek  na</w:t>
            </w:r>
            <w:proofErr w:type="gramEnd"/>
            <w:r>
              <w:rPr>
                <w:i/>
              </w:rPr>
              <w:t xml:space="preserve">   uskutočnenie stavebných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prác:</w:t>
            </w:r>
          </w:p>
          <w:p w:rsidR="00606934" w:rsidRDefault="0060693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jc w:val="both"/>
            </w:pPr>
            <w:r>
              <w:t>Počas referenčného obdobia</w:t>
            </w:r>
            <w:proofErr w:type="gramStart"/>
            <w:r>
              <w:rPr>
                <w:position w:val="8"/>
                <w:sz w:val="14"/>
              </w:rPr>
              <w:t xml:space="preserve">38  </w:t>
            </w:r>
            <w:r>
              <w:t>hospodársky</w:t>
            </w:r>
            <w:proofErr w:type="gramEnd"/>
            <w:r>
              <w:t xml:space="preserve"> subjekt</w:t>
            </w:r>
          </w:p>
          <w:p w:rsidR="00606934" w:rsidRDefault="00085F31">
            <w:pPr>
              <w:pStyle w:val="TableParagraph"/>
              <w:spacing w:before="3"/>
              <w:jc w:val="both"/>
              <w:rPr>
                <w:b/>
              </w:rPr>
            </w:pPr>
            <w:r>
              <w:rPr>
                <w:b/>
              </w:rPr>
              <w:t>vykonal tieto stavebné práce konkrétneho typu: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spacing w:before="1"/>
              <w:ind w:right="96"/>
              <w:jc w:val="both"/>
            </w:pPr>
            <w:r>
              <w:t xml:space="preserve">Ak     je     príslušná      dokumentácia      týkajúca   sa uspokojivého vykonania a výsledkov najdôležitejších       stavebných       prác    </w:t>
            </w:r>
            <w:r>
              <w:rPr>
                <w:spacing w:val="53"/>
              </w:rPr>
              <w:t xml:space="preserve"> </w:t>
            </w:r>
            <w:r>
              <w:t>dostupná</w:t>
            </w:r>
          </w:p>
          <w:p w:rsidR="00606934" w:rsidRDefault="00085F31">
            <w:pPr>
              <w:pStyle w:val="TableParagraph"/>
              <w:spacing w:line="240" w:lineRule="exact"/>
              <w:jc w:val="both"/>
            </w:pPr>
            <w:r>
              <w:t>elektronicky,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ind w:right="97"/>
            </w:pPr>
            <w:r>
              <w:t>Počet rokov (toto obdobie je stanovené v príslušnom oznámení alebo súťažných podkladoch):</w:t>
            </w:r>
          </w:p>
          <w:p w:rsidR="00606934" w:rsidRDefault="00085F31">
            <w:pPr>
              <w:pStyle w:val="TableParagraph"/>
              <w:spacing w:before="4" w:line="252" w:lineRule="exact"/>
            </w:pPr>
            <w:r>
              <w:t>[...........]</w:t>
            </w:r>
          </w:p>
          <w:p w:rsidR="00606934" w:rsidRDefault="00085F31">
            <w:pPr>
              <w:pStyle w:val="TableParagraph"/>
              <w:spacing w:before="1"/>
            </w:pPr>
            <w:r>
              <w:t xml:space="preserve">Stavebné </w:t>
            </w:r>
            <w:proofErr w:type="gramStart"/>
            <w:r>
              <w:t>práce :</w:t>
            </w:r>
            <w:proofErr w:type="gramEnd"/>
            <w:r>
              <w:t xml:space="preserve">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06934" w:rsidRDefault="00085F31">
            <w:pPr>
              <w:pStyle w:val="TableParagraph"/>
              <w:ind w:right="526"/>
            </w:pPr>
            <w:r>
              <w:t>webová adresa, vydávajúci orgán alebo subjekt, 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581411">
      <w:pPr>
        <w:pStyle w:val="Zkladntext"/>
        <w:spacing w:before="11"/>
        <w:rPr>
          <w:sz w:val="26"/>
        </w:rPr>
      </w:pPr>
      <w:r>
        <w:pict>
          <v:shape id="_x0000_s1048" type="#_x0000_t202" style="position:absolute;margin-left:70.85pt;margin-top:18.6pt;width:489pt;height:119.8pt;z-index:289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30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b) zákona o verejnom obstarávaní.</w:t>
                  </w:r>
                </w:p>
                <w:p w:rsidR="00606934" w:rsidRDefault="00606934">
                  <w:pPr>
                    <w:pStyle w:val="Zkladntext"/>
                  </w:pP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Podľa § 34 ods. 1 písm. b) technická spôsobilosť alebo odborná spôsobilosť sa preukazuje zoznamom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stavebných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prác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uskutočnených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predchádzajúcich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päť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rokov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vyhlásenia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verejného obstarávania s uvedením cien, miest a lehôt uskutočnenia stavebných prác; zoznam musí byť doplnený potvrdením o uspokojivom vykonaní stavebných prác a zhodnotení uskutočnených stavebných prác podľa obchodných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podmienok.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7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205"/>
        <w:gridCol w:w="1210"/>
        <w:gridCol w:w="1217"/>
        <w:gridCol w:w="1371"/>
      </w:tblGrid>
      <w:tr w:rsidR="00606934">
        <w:trPr>
          <w:trHeight w:val="760"/>
        </w:trPr>
        <w:tc>
          <w:tcPr>
            <w:tcW w:w="4796" w:type="dxa"/>
            <w:vMerge w:val="restart"/>
          </w:tcPr>
          <w:p w:rsidR="00606934" w:rsidRDefault="00085F31">
            <w:pPr>
              <w:pStyle w:val="TableParagraph"/>
              <w:spacing w:line="244" w:lineRule="auto"/>
              <w:ind w:right="100"/>
              <w:jc w:val="both"/>
              <w:rPr>
                <w:b/>
                <w:i/>
              </w:rPr>
            </w:pPr>
            <w:r>
              <w:t xml:space="preserve">1.b) </w:t>
            </w:r>
            <w:r>
              <w:rPr>
                <w:i/>
              </w:rPr>
              <w:t xml:space="preserve">Len v prípade </w:t>
            </w:r>
            <w:r>
              <w:rPr>
                <w:b/>
                <w:i/>
              </w:rPr>
              <w:t>verejných zákaziek na dodanie tovaru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verejných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zákaziek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na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poskytnutie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služieb:</w:t>
            </w:r>
          </w:p>
          <w:p w:rsidR="00606934" w:rsidRDefault="0060693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98"/>
              <w:jc w:val="both"/>
            </w:pPr>
            <w:r>
              <w:t>Počas referenčného obdobia</w:t>
            </w:r>
            <w:r>
              <w:rPr>
                <w:position w:val="8"/>
                <w:sz w:val="14"/>
              </w:rPr>
              <w:t>39</w:t>
            </w:r>
            <w:r>
              <w:t xml:space="preserve">, hospodársky subjekt </w:t>
            </w:r>
            <w:r>
              <w:rPr>
                <w:b/>
              </w:rPr>
              <w:t xml:space="preserve">doručil tieto hlavné zásielky stanoveného typu alebo poskytol tieto hlavné služby stanoveného typu: </w:t>
            </w:r>
            <w:r>
              <w:t>Pri zostavovaní zoznamu, uveďte výšku súm,</w:t>
            </w:r>
          </w:p>
          <w:p w:rsidR="00606934" w:rsidRDefault="00085F31">
            <w:pPr>
              <w:pStyle w:val="TableParagraph"/>
              <w:spacing w:line="254" w:lineRule="exact"/>
              <w:ind w:right="98"/>
              <w:jc w:val="both"/>
            </w:pPr>
            <w:r>
              <w:t>dátumy a príjemcov, či už verejných alebo súkromných</w:t>
            </w:r>
            <w:r>
              <w:rPr>
                <w:position w:val="8"/>
                <w:sz w:val="14"/>
              </w:rPr>
              <w:t>40</w:t>
            </w:r>
            <w:r>
              <w:t>:</w:t>
            </w:r>
          </w:p>
        </w:tc>
        <w:tc>
          <w:tcPr>
            <w:tcW w:w="5003" w:type="dxa"/>
            <w:gridSpan w:val="4"/>
          </w:tcPr>
          <w:p w:rsidR="00606934" w:rsidRDefault="00085F31">
            <w:pPr>
              <w:pStyle w:val="TableParagraph"/>
              <w:spacing w:line="242" w:lineRule="auto"/>
              <w:ind w:left="102" w:right="232"/>
            </w:pPr>
            <w:r>
              <w:t>Počet rokov (toto obdobie je stanovené v príslušnom oznámení alebo súťažných podkladoch):</w:t>
            </w:r>
          </w:p>
          <w:p w:rsidR="00606934" w:rsidRDefault="00085F31">
            <w:pPr>
              <w:pStyle w:val="TableParagraph"/>
              <w:spacing w:before="6" w:line="237" w:lineRule="exact"/>
              <w:ind w:left="102"/>
            </w:pPr>
            <w:r>
              <w:t>[...........]</w:t>
            </w:r>
          </w:p>
        </w:tc>
      </w:tr>
      <w:tr w:rsidR="00606934">
        <w:trPr>
          <w:trHeight w:val="240"/>
        </w:trPr>
        <w:tc>
          <w:tcPr>
            <w:tcW w:w="4796" w:type="dxa"/>
            <w:vMerge/>
            <w:tcBorders>
              <w:top w:val="nil"/>
            </w:tcBorders>
          </w:tcPr>
          <w:p w:rsidR="00606934" w:rsidRDefault="00606934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606934" w:rsidRDefault="00085F31">
            <w:pPr>
              <w:pStyle w:val="TableParagraph"/>
              <w:spacing w:line="232" w:lineRule="exact"/>
              <w:ind w:left="102"/>
            </w:pPr>
            <w:r>
              <w:t>opis</w:t>
            </w:r>
          </w:p>
        </w:tc>
        <w:tc>
          <w:tcPr>
            <w:tcW w:w="1210" w:type="dxa"/>
          </w:tcPr>
          <w:p w:rsidR="00606934" w:rsidRDefault="00085F31">
            <w:pPr>
              <w:pStyle w:val="TableParagraph"/>
              <w:spacing w:line="232" w:lineRule="exact"/>
              <w:ind w:left="103"/>
            </w:pPr>
            <w:r>
              <w:t>sumy</w:t>
            </w:r>
          </w:p>
        </w:tc>
        <w:tc>
          <w:tcPr>
            <w:tcW w:w="1217" w:type="dxa"/>
          </w:tcPr>
          <w:p w:rsidR="00606934" w:rsidRDefault="00085F31">
            <w:pPr>
              <w:pStyle w:val="TableParagraph"/>
              <w:spacing w:line="232" w:lineRule="exact"/>
              <w:ind w:left="102"/>
            </w:pPr>
            <w:r>
              <w:t>dátumy</w:t>
            </w:r>
          </w:p>
        </w:tc>
        <w:tc>
          <w:tcPr>
            <w:tcW w:w="1370" w:type="dxa"/>
          </w:tcPr>
          <w:p w:rsidR="00606934" w:rsidRDefault="00085F31">
            <w:pPr>
              <w:pStyle w:val="TableParagraph"/>
              <w:spacing w:line="232" w:lineRule="exact"/>
              <w:ind w:left="102"/>
            </w:pPr>
            <w:r>
              <w:t>príjemcovia</w:t>
            </w:r>
          </w:p>
        </w:tc>
      </w:tr>
      <w:tr w:rsidR="00606934">
        <w:trPr>
          <w:trHeight w:val="1240"/>
        </w:trPr>
        <w:tc>
          <w:tcPr>
            <w:tcW w:w="4796" w:type="dxa"/>
            <w:vMerge/>
            <w:tcBorders>
              <w:top w:val="nil"/>
            </w:tcBorders>
          </w:tcPr>
          <w:p w:rsidR="00606934" w:rsidRDefault="00606934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606934" w:rsidRDefault="00606934">
            <w:pPr>
              <w:pStyle w:val="TableParagraph"/>
              <w:ind w:left="0"/>
            </w:pPr>
          </w:p>
        </w:tc>
        <w:tc>
          <w:tcPr>
            <w:tcW w:w="1210" w:type="dxa"/>
          </w:tcPr>
          <w:p w:rsidR="00606934" w:rsidRDefault="00606934">
            <w:pPr>
              <w:pStyle w:val="TableParagraph"/>
              <w:ind w:left="0"/>
            </w:pPr>
          </w:p>
        </w:tc>
        <w:tc>
          <w:tcPr>
            <w:tcW w:w="1217" w:type="dxa"/>
          </w:tcPr>
          <w:p w:rsidR="00606934" w:rsidRDefault="00606934">
            <w:pPr>
              <w:pStyle w:val="TableParagraph"/>
              <w:ind w:left="0"/>
            </w:pPr>
          </w:p>
        </w:tc>
        <w:tc>
          <w:tcPr>
            <w:tcW w:w="1370" w:type="dxa"/>
          </w:tcPr>
          <w:p w:rsidR="00606934" w:rsidRDefault="00606934">
            <w:pPr>
              <w:pStyle w:val="TableParagraph"/>
              <w:ind w:left="0"/>
            </w:pPr>
          </w:p>
        </w:tc>
      </w:tr>
    </w:tbl>
    <w:p w:rsidR="00606934" w:rsidRDefault="00581411">
      <w:pPr>
        <w:pStyle w:val="Zkladntext"/>
        <w:spacing w:before="10"/>
        <w:rPr>
          <w:sz w:val="26"/>
        </w:rPr>
      </w:pPr>
      <w:r>
        <w:pict>
          <v:shape id="_x0000_s1047" type="#_x0000_t202" style="position:absolute;margin-left:70.85pt;margin-top:18.6pt;width:489pt;height:106pt;z-index:2920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4"/>
                    <w:jc w:val="both"/>
                  </w:pPr>
                  <w:r>
                    <w:t xml:space="preserve">ÚVO:    Podmienka    účasti    -    technická    spôsobilosť    alebo    odborná    </w:t>
                  </w:r>
                  <w:proofErr w:type="gramStart"/>
                  <w:r>
                    <w:t xml:space="preserve">spôsobilosť 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podľa</w:t>
                  </w:r>
                  <w:proofErr w:type="gramEnd"/>
                </w:p>
                <w:p w:rsidR="00606934" w:rsidRDefault="00085F31">
                  <w:pPr>
                    <w:pStyle w:val="Zkladntext"/>
                    <w:ind w:left="144"/>
                    <w:jc w:val="both"/>
                  </w:pPr>
                  <w:r>
                    <w:t>§ 34 ods. 1 písm. a) zákona o verejnom obstarávaní.</w:t>
                  </w:r>
                </w:p>
                <w:p w:rsidR="00606934" w:rsidRDefault="00606934">
                  <w:pPr>
                    <w:pStyle w:val="Zkladntext"/>
                    <w:spacing w:before="11"/>
                    <w:rPr>
                      <w:sz w:val="23"/>
                    </w:rPr>
                  </w:pPr>
                </w:p>
                <w:p w:rsidR="00606934" w:rsidRDefault="00085F31">
                  <w:pPr>
                    <w:pStyle w:val="Zkladntext"/>
                    <w:ind w:left="144" w:right="142"/>
                    <w:jc w:val="both"/>
                  </w:pPr>
                  <w:r>
                    <w:t xml:space="preserve">Podľa § 34 ods. 1 písm. a) technická spôsobilosť alebo odborná spôsobilosť sa preukazuje zoznamom dodávok tovaru alebo poskytnutých služieb za predchádzajúce tri roky od vyhlásenia verejného obstarávania s </w:t>
                  </w:r>
                  <w:proofErr w:type="gramStart"/>
                  <w:r>
                    <w:t>uvedením  cien</w:t>
                  </w:r>
                  <w:proofErr w:type="gramEnd"/>
                  <w:r>
                    <w:t xml:space="preserve">,  lehôt dodania a odberateľov;  dokladom je </w:t>
                  </w:r>
                  <w:proofErr w:type="gramStart"/>
                  <w:r>
                    <w:t>referencia,  ak</w:t>
                  </w:r>
                  <w:proofErr w:type="gramEnd"/>
                  <w:r>
                    <w:t xml:space="preserve"> odberateľom bol verejný obstarávateľ alebo obstarávateľ podľa tohto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zákona.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9"/>
        <w:rPr>
          <w:sz w:val="10"/>
        </w:rPr>
      </w:pPr>
      <w:r>
        <w:pict>
          <v:line id="_x0000_s1046" style="position:absolute;z-index:2944;mso-wrap-distance-left:0;mso-wrap-distance-right:0;mso-position-horizontal-relative:page" from="70.8pt,8.45pt" to="214.85pt,8.45pt" strokeweight=".21169mm">
            <w10:wrap type="topAndBottom" anchorx="page"/>
          </v:line>
        </w:pict>
      </w:r>
    </w:p>
    <w:p w:rsidR="00606934" w:rsidRDefault="00085F31">
      <w:pPr>
        <w:spacing w:before="70" w:line="232" w:lineRule="exact"/>
        <w:ind w:left="116"/>
        <w:rPr>
          <w:sz w:val="20"/>
        </w:rPr>
      </w:pPr>
      <w:r>
        <w:rPr>
          <w:position w:val="7"/>
          <w:sz w:val="13"/>
        </w:rPr>
        <w:t xml:space="preserve">38 </w:t>
      </w:r>
      <w:r>
        <w:rPr>
          <w:sz w:val="20"/>
        </w:rPr>
        <w:t xml:space="preserve">Verejní obstarávatelia môžu </w:t>
      </w:r>
      <w:r>
        <w:rPr>
          <w:b/>
          <w:sz w:val="20"/>
        </w:rPr>
        <w:t xml:space="preserve">vyžadovať </w:t>
      </w:r>
      <w:r>
        <w:rPr>
          <w:sz w:val="20"/>
        </w:rPr>
        <w:t xml:space="preserve">až päť rokov a </w:t>
      </w:r>
      <w:r>
        <w:rPr>
          <w:b/>
          <w:sz w:val="20"/>
        </w:rPr>
        <w:t xml:space="preserve">umožniť </w:t>
      </w:r>
      <w:r>
        <w:rPr>
          <w:sz w:val="20"/>
        </w:rPr>
        <w:t xml:space="preserve">skúsenosti z obdobia </w:t>
      </w:r>
      <w:r>
        <w:rPr>
          <w:b/>
          <w:sz w:val="20"/>
        </w:rPr>
        <w:t xml:space="preserve">viac </w:t>
      </w:r>
      <w:r>
        <w:rPr>
          <w:sz w:val="20"/>
        </w:rPr>
        <w:t>ako päť rokov.</w:t>
      </w:r>
    </w:p>
    <w:p w:rsidR="00606934" w:rsidRDefault="00085F31">
      <w:pPr>
        <w:spacing w:line="230" w:lineRule="exact"/>
        <w:ind w:left="116"/>
        <w:rPr>
          <w:sz w:val="20"/>
        </w:rPr>
      </w:pPr>
      <w:r>
        <w:rPr>
          <w:position w:val="7"/>
          <w:sz w:val="13"/>
        </w:rPr>
        <w:t xml:space="preserve">39 </w:t>
      </w:r>
      <w:r>
        <w:rPr>
          <w:sz w:val="20"/>
        </w:rPr>
        <w:t xml:space="preserve">Verejní obstarávatelia môžu </w:t>
      </w:r>
      <w:r>
        <w:rPr>
          <w:b/>
          <w:sz w:val="20"/>
        </w:rPr>
        <w:t xml:space="preserve">požadovať </w:t>
      </w:r>
      <w:r>
        <w:rPr>
          <w:sz w:val="20"/>
        </w:rPr>
        <w:t xml:space="preserve">až tri rokov a </w:t>
      </w:r>
      <w:r>
        <w:rPr>
          <w:b/>
          <w:sz w:val="20"/>
        </w:rPr>
        <w:t xml:space="preserve">umožniť </w:t>
      </w:r>
      <w:r>
        <w:rPr>
          <w:sz w:val="20"/>
        </w:rPr>
        <w:t xml:space="preserve">skúsenosti z obdobia </w:t>
      </w:r>
      <w:r>
        <w:rPr>
          <w:b/>
          <w:sz w:val="20"/>
        </w:rPr>
        <w:t xml:space="preserve">viac </w:t>
      </w:r>
      <w:r>
        <w:rPr>
          <w:sz w:val="20"/>
        </w:rPr>
        <w:t>ako tri rokov.</w:t>
      </w:r>
    </w:p>
    <w:p w:rsidR="00606934" w:rsidRDefault="00085F31">
      <w:pPr>
        <w:ind w:left="258" w:right="729" w:hanging="142"/>
        <w:rPr>
          <w:sz w:val="20"/>
        </w:rPr>
      </w:pPr>
      <w:r>
        <w:rPr>
          <w:position w:val="7"/>
          <w:sz w:val="13"/>
        </w:rPr>
        <w:t xml:space="preserve">40 </w:t>
      </w:r>
      <w:r>
        <w:rPr>
          <w:sz w:val="20"/>
        </w:rPr>
        <w:t xml:space="preserve">Inými slovami, </w:t>
      </w:r>
      <w:r>
        <w:rPr>
          <w:b/>
          <w:sz w:val="20"/>
        </w:rPr>
        <w:t xml:space="preserve">všetci </w:t>
      </w:r>
      <w:r>
        <w:rPr>
          <w:sz w:val="20"/>
        </w:rPr>
        <w:t>príjemcovia by mali byť uvedení v zozname a tento zoznam by mal obsahovať verejných aj súkromných klientov pre príslušné dodávky tovaru alebo príslušné služby.</w:t>
      </w:r>
    </w:p>
    <w:p w:rsidR="00606934" w:rsidRDefault="00606934">
      <w:pPr>
        <w:rPr>
          <w:sz w:val="20"/>
        </w:rPr>
        <w:sectPr w:rsidR="00606934">
          <w:pgSz w:w="11910" w:h="16840"/>
          <w:pgMar w:top="1160" w:right="560" w:bottom="1240" w:left="130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02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37" w:lineRule="auto"/>
              <w:ind w:left="465" w:right="97" w:hanging="360"/>
              <w:jc w:val="both"/>
            </w:pPr>
            <w:r>
              <w:lastRenderedPageBreak/>
              <w:t>2. Hospodársky subjekt môže požiadať týchto technikov alebo technické orgány</w:t>
            </w:r>
            <w:r>
              <w:rPr>
                <w:position w:val="8"/>
                <w:sz w:val="14"/>
              </w:rPr>
              <w:t>41</w:t>
            </w:r>
            <w:r>
              <w:t>, najmä tých, ktorí sú zodpovední za kontrolu kvality:</w:t>
            </w:r>
          </w:p>
          <w:p w:rsidR="00606934" w:rsidRDefault="00606934">
            <w:pPr>
              <w:pStyle w:val="TableParagraph"/>
              <w:spacing w:before="7"/>
              <w:ind w:left="0"/>
            </w:pPr>
          </w:p>
          <w:p w:rsidR="00606934" w:rsidRDefault="00085F31">
            <w:pPr>
              <w:pStyle w:val="TableParagraph"/>
              <w:ind w:left="465" w:right="98"/>
              <w:jc w:val="both"/>
            </w:pPr>
            <w:r>
              <w:t xml:space="preserve">V prípade verejných zákaziek na uskutočnenie stavebných prác hospodársky subjekt bude môcť využiť týchto technikov alebo </w:t>
            </w:r>
            <w:proofErr w:type="gramStart"/>
            <w:r>
              <w:t>technické  orgány</w:t>
            </w:r>
            <w:proofErr w:type="gramEnd"/>
          </w:p>
          <w:p w:rsidR="00606934" w:rsidRDefault="00085F31">
            <w:pPr>
              <w:pStyle w:val="TableParagraph"/>
              <w:spacing w:line="243" w:lineRule="exact"/>
              <w:ind w:left="465"/>
              <w:jc w:val="both"/>
            </w:pPr>
            <w:r>
              <w:t>na vykonanie práce: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3" w:lineRule="exact"/>
            </w:pP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184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6"/>
        <w:rPr>
          <w:sz w:val="26"/>
        </w:rPr>
      </w:pPr>
      <w:r>
        <w:pict>
          <v:shape id="_x0000_s1045" type="#_x0000_t202" style="position:absolute;margin-left:70.85pt;margin-top:18.35pt;width:489pt;height:37pt;z-index:2968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c)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2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7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7" w:lineRule="exact"/>
              <w:rPr>
                <w:b/>
              </w:rPr>
            </w:pPr>
            <w:r>
              <w:t xml:space="preserve">3.    </w:t>
            </w:r>
            <w:proofErr w:type="gramStart"/>
            <w:r>
              <w:t>Hospodársky  subjekt</w:t>
            </w:r>
            <w:proofErr w:type="gramEnd"/>
            <w:r>
              <w:t xml:space="preserve">  využíva  tieto  </w:t>
            </w:r>
            <w:r>
              <w:rPr>
                <w:b/>
              </w:rPr>
              <w:t>technické</w:t>
            </w:r>
          </w:p>
          <w:p w:rsidR="00606934" w:rsidRDefault="00085F31">
            <w:pPr>
              <w:pStyle w:val="TableParagraph"/>
              <w:tabs>
                <w:tab w:val="left" w:pos="1664"/>
                <w:tab w:val="left" w:pos="1984"/>
                <w:tab w:val="left" w:pos="3094"/>
                <w:tab w:val="left" w:pos="3536"/>
              </w:tabs>
              <w:spacing w:before="13" w:line="248" w:lineRule="exact"/>
              <w:ind w:left="465" w:right="99"/>
            </w:pPr>
            <w:r>
              <w:rPr>
                <w:b/>
              </w:rPr>
              <w:t>zariadenia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ab/>
              <w:t>opatrenia</w:t>
            </w:r>
            <w:r>
              <w:rPr>
                <w:b/>
              </w:rPr>
              <w:tab/>
              <w:t>na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zabezpečenie </w:t>
            </w:r>
            <w:r>
              <w:rPr>
                <w:b/>
              </w:rPr>
              <w:t xml:space="preserve">kvality a </w:t>
            </w:r>
            <w:r>
              <w:t xml:space="preserve">jeho </w:t>
            </w:r>
            <w:r>
              <w:rPr>
                <w:b/>
              </w:rPr>
              <w:t>výskumné zariadenia</w:t>
            </w:r>
            <w:r>
              <w:rPr>
                <w:b/>
                <w:spacing w:val="-11"/>
              </w:rPr>
              <w:t xml:space="preserve"> </w:t>
            </w:r>
            <w:r>
              <w:t>sú: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rPr>
          <w:sz w:val="27"/>
        </w:rPr>
      </w:pPr>
      <w:r>
        <w:pict>
          <v:shape id="_x0000_s1044" type="#_x0000_t202" style="position:absolute;margin-left:70.85pt;margin-top:18.65pt;width:489pt;height:37pt;z-index:2992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d)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740"/>
        </w:trPr>
        <w:tc>
          <w:tcPr>
            <w:tcW w:w="4870" w:type="dxa"/>
          </w:tcPr>
          <w:p w:rsidR="00606934" w:rsidRDefault="00085F31">
            <w:pPr>
              <w:pStyle w:val="TableParagraph"/>
              <w:ind w:left="465" w:right="89" w:hanging="360"/>
              <w:rPr>
                <w:b/>
              </w:rPr>
            </w:pPr>
            <w:r>
              <w:t xml:space="preserve">4. Hospodársky subjekt bude môcť pri plnení zákazky    uplatňovať    tento    </w:t>
            </w:r>
            <w:proofErr w:type="gramStart"/>
            <w:r>
              <w:t xml:space="preserve">systém  </w:t>
            </w:r>
            <w:r>
              <w:rPr>
                <w:b/>
              </w:rPr>
              <w:t>riadenia</w:t>
            </w:r>
            <w:proofErr w:type="gramEnd"/>
          </w:p>
          <w:p w:rsidR="00606934" w:rsidRDefault="00085F31">
            <w:pPr>
              <w:pStyle w:val="TableParagraph"/>
              <w:spacing w:before="8" w:line="238" w:lineRule="exact"/>
              <w:ind w:left="465"/>
            </w:pPr>
            <w:r>
              <w:rPr>
                <w:b/>
              </w:rPr>
              <w:t xml:space="preserve">dodávateľského </w:t>
            </w:r>
            <w:proofErr w:type="gramStart"/>
            <w:r>
              <w:rPr>
                <w:b/>
              </w:rPr>
              <w:t xml:space="preserve">reťazca  </w:t>
            </w:r>
            <w:r>
              <w:t>a</w:t>
            </w:r>
            <w:proofErr w:type="gramEnd"/>
            <w:r>
              <w:t xml:space="preserve"> sledovací systém: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11"/>
        <w:rPr>
          <w:sz w:val="26"/>
        </w:rPr>
      </w:pPr>
      <w:r>
        <w:pict>
          <v:shape id="_x0000_s1043" type="#_x0000_t202" style="position:absolute;margin-left:70.85pt;margin-top:18.6pt;width:489pt;height:37pt;z-index:301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k)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780"/>
        </w:trPr>
        <w:tc>
          <w:tcPr>
            <w:tcW w:w="4870" w:type="dxa"/>
          </w:tcPr>
          <w:p w:rsidR="00606934" w:rsidRDefault="00085F31">
            <w:pPr>
              <w:pStyle w:val="TableParagraph"/>
              <w:ind w:left="465" w:right="97" w:hanging="360"/>
              <w:jc w:val="both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V prípade zložitých výrobkov alebo služieb, ktoré majú byť dodané alebo poskytnuté, alebo výnimočne v prípade výrobkov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alebo služieb,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ktoré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požadované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osobitný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účel:</w:t>
            </w:r>
          </w:p>
          <w:p w:rsidR="00606934" w:rsidRDefault="0060693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465" w:right="96"/>
              <w:jc w:val="both"/>
              <w:rPr>
                <w:b/>
              </w:rPr>
            </w:pPr>
            <w:r>
              <w:t xml:space="preserve">Hospodársky subjekt </w:t>
            </w:r>
            <w:r>
              <w:rPr>
                <w:b/>
              </w:rPr>
              <w:t xml:space="preserve">umožní </w:t>
            </w:r>
            <w:r>
              <w:t xml:space="preserve">vykonanie </w:t>
            </w:r>
            <w:r>
              <w:rPr>
                <w:b/>
              </w:rPr>
              <w:t>kontrol</w:t>
            </w:r>
            <w:r>
              <w:rPr>
                <w:b/>
                <w:position w:val="8"/>
                <w:sz w:val="14"/>
              </w:rPr>
              <w:t xml:space="preserve">42 </w:t>
            </w:r>
            <w:r>
              <w:rPr>
                <w:b/>
              </w:rPr>
              <w:t xml:space="preserve">výrobných kapacít </w:t>
            </w:r>
            <w:r>
              <w:t xml:space="preserve">alebo </w:t>
            </w:r>
            <w:r>
              <w:rPr>
                <w:b/>
              </w:rPr>
              <w:t xml:space="preserve">technickej spôsobilosti </w:t>
            </w:r>
            <w:r>
              <w:t xml:space="preserve">hospodárskeho subjektu a v prípade potreby </w:t>
            </w:r>
            <w:r>
              <w:rPr>
                <w:b/>
              </w:rPr>
              <w:t xml:space="preserve">študijných a výskumných </w:t>
            </w:r>
            <w:proofErr w:type="gramStart"/>
            <w:r>
              <w:rPr>
                <w:b/>
              </w:rPr>
              <w:t xml:space="preserve">prostriedkov,  </w:t>
            </w:r>
            <w:r>
              <w:t>ktoré</w:t>
            </w:r>
            <w:proofErr w:type="gramEnd"/>
            <w:r>
              <w:t xml:space="preserve">  má  k  dispozícii, a</w:t>
            </w:r>
            <w:r>
              <w:rPr>
                <w:spacing w:val="-20"/>
              </w:rPr>
              <w:t xml:space="preserve"> </w:t>
            </w:r>
            <w:r>
              <w:rPr>
                <w:b/>
              </w:rPr>
              <w:t>kvality</w:t>
            </w:r>
          </w:p>
          <w:p w:rsidR="00606934" w:rsidRDefault="00085F31">
            <w:pPr>
              <w:pStyle w:val="TableParagraph"/>
              <w:spacing w:line="239" w:lineRule="exact"/>
              <w:ind w:left="465"/>
              <w:jc w:val="both"/>
            </w:pPr>
            <w:r>
              <w:rPr>
                <w:b/>
              </w:rPr>
              <w:t>kontrolných opatrení</w:t>
            </w:r>
            <w:r>
              <w:t>.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16"/>
              </w:tabs>
              <w:spacing w:before="247"/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9"/>
        <w:rPr>
          <w:sz w:val="29"/>
        </w:rPr>
      </w:pPr>
      <w:r>
        <w:pict>
          <v:line id="_x0000_s1042" style="position:absolute;z-index:3040;mso-wrap-distance-left:0;mso-wrap-distance-right:0;mso-position-horizontal-relative:page" from="70.8pt,19.4pt" to="214.85pt,19.4pt" strokeweight=".21169mm">
            <w10:wrap type="topAndBottom" anchorx="page"/>
          </v:line>
        </w:pict>
      </w:r>
    </w:p>
    <w:p w:rsidR="00606934" w:rsidRDefault="00085F31">
      <w:pPr>
        <w:spacing w:before="70"/>
        <w:ind w:left="116" w:right="821"/>
        <w:jc w:val="both"/>
        <w:rPr>
          <w:sz w:val="20"/>
        </w:rPr>
      </w:pPr>
      <w:r>
        <w:rPr>
          <w:position w:val="7"/>
          <w:sz w:val="13"/>
        </w:rPr>
        <w:t xml:space="preserve">41 </w:t>
      </w:r>
      <w:r>
        <w:rPr>
          <w:sz w:val="20"/>
        </w:rPr>
        <w:t>V prípade technikov alebo technických orgánov, ktoré priamo nepatria k podniku hospodárskeho subjektu, ale ktorých kapacity hospodársky subjekt využíva, ako sa stanovuje v časti II, oddiel C, sa musia vyplniť samostatné formuláre jednotného európskeho dokumentu pre obstarávanie.</w:t>
      </w:r>
    </w:p>
    <w:p w:rsidR="00606934" w:rsidRDefault="00606934">
      <w:pPr>
        <w:pStyle w:val="Zkladntext"/>
        <w:spacing w:before="7"/>
        <w:rPr>
          <w:sz w:val="19"/>
        </w:rPr>
      </w:pPr>
    </w:p>
    <w:p w:rsidR="00606934" w:rsidRDefault="00085F31">
      <w:pPr>
        <w:ind w:left="116" w:right="815"/>
        <w:jc w:val="both"/>
        <w:rPr>
          <w:sz w:val="20"/>
        </w:rPr>
      </w:pPr>
      <w:r>
        <w:rPr>
          <w:position w:val="7"/>
          <w:sz w:val="13"/>
        </w:rPr>
        <w:t xml:space="preserve">42 </w:t>
      </w:r>
      <w:r>
        <w:rPr>
          <w:sz w:val="20"/>
        </w:rPr>
        <w:t>Kontrolu má vykonávať verejný obstarávateľ alebo v prípade, že verejný obstarávateľ vyjadrí súhlas, v jeho mene príslušný úradný orgán štátu, v ktorom je poskytovateľ služieb alebo dodávateľ usadený.</w:t>
      </w:r>
    </w:p>
    <w:p w:rsidR="00606934" w:rsidRDefault="00606934">
      <w:pPr>
        <w:jc w:val="both"/>
        <w:rPr>
          <w:sz w:val="20"/>
        </w:rPr>
        <w:sectPr w:rsidR="00606934">
          <w:pgSz w:w="11910" w:h="16840"/>
          <w:pgMar w:top="1240" w:right="600" w:bottom="1240" w:left="1300" w:header="0" w:footer="1056" w:gutter="0"/>
          <w:cols w:space="708"/>
        </w:sectPr>
      </w:pPr>
    </w:p>
    <w:p w:rsidR="00606934" w:rsidRDefault="00085F31">
      <w:pPr>
        <w:ind w:left="94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581411">
        <w:rPr>
          <w:spacing w:val="-49"/>
          <w:sz w:val="20"/>
        </w:rPr>
      </w:r>
      <w:r w:rsidR="00581411">
        <w:rPr>
          <w:spacing w:val="-49"/>
          <w:sz w:val="20"/>
        </w:rPr>
        <w:pict>
          <v:shape id="_x0000_s1123" type="#_x0000_t202" style="width:489pt;height:37pt;mso-left-percent:-10001;mso-top-percent:-10001;mso-position-horizontal:absolute;mso-position-horizontal-relative:char;mso-position-vertical:absolute;mso-position-vertical-relative:line;mso-left-percent:-10001;mso-top-percent:-10001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e) a f) zákona o verejnom obstarávaní.</w:t>
                  </w:r>
                </w:p>
              </w:txbxContent>
            </v:textbox>
            <w10:anchorlock/>
          </v:shape>
        </w:pict>
      </w:r>
    </w:p>
    <w:p w:rsidR="00606934" w:rsidRDefault="00606934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34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4" w:lineRule="auto"/>
              <w:ind w:left="465" w:right="96" w:hanging="360"/>
              <w:jc w:val="both"/>
              <w:rPr>
                <w:b/>
              </w:rPr>
            </w:pPr>
            <w:r>
              <w:t xml:space="preserve">6.  Tieto   </w:t>
            </w:r>
            <w:proofErr w:type="gramStart"/>
            <w:r>
              <w:t>subjekty  musia</w:t>
            </w:r>
            <w:proofErr w:type="gramEnd"/>
            <w:r>
              <w:t xml:space="preserve">   mať   takéto   </w:t>
            </w:r>
            <w:r>
              <w:rPr>
                <w:b/>
              </w:rPr>
              <w:t>vzdelanie a odbornú kvalifikáciu: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98"/>
              <w:jc w:val="both"/>
            </w:pPr>
            <w:r>
              <w:t xml:space="preserve">Samotný poskytovateľ služieb alebo zhotoviteľ, </w:t>
            </w:r>
            <w:r>
              <w:rPr>
                <w:b/>
              </w:rPr>
              <w:t xml:space="preserve">a/alebo </w:t>
            </w:r>
            <w:r>
              <w:t>(v závislosti od požiadaviek uvedených v príslušnom oznámení alebo súťažných podkladoch)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</w:pPr>
            <w:r>
              <w:t>jeho riadiaci</w:t>
            </w:r>
            <w:r>
              <w:rPr>
                <w:spacing w:val="-6"/>
              </w:rPr>
              <w:t xml:space="preserve"> </w:t>
            </w:r>
            <w:r>
              <w:t>pracovníci:</w:t>
            </w:r>
          </w:p>
        </w:tc>
        <w:tc>
          <w:tcPr>
            <w:tcW w:w="4871" w:type="dxa"/>
          </w:tcPr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2"/>
            </w:pPr>
            <w:r>
              <w:t>a)   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06934" w:rsidRDefault="00085F31">
            <w:pPr>
              <w:pStyle w:val="TableParagraph"/>
              <w:spacing w:line="257" w:lineRule="exact"/>
            </w:pPr>
            <w:r>
              <w:rPr>
                <w:sz w:val="24"/>
              </w:rPr>
              <w:t xml:space="preserve">b)  </w:t>
            </w:r>
            <w:r>
              <w:t>[...........]</w:t>
            </w:r>
          </w:p>
        </w:tc>
      </w:tr>
    </w:tbl>
    <w:p w:rsidR="00606934" w:rsidRDefault="00581411">
      <w:pPr>
        <w:pStyle w:val="Zkladntext"/>
        <w:rPr>
          <w:sz w:val="27"/>
        </w:rPr>
      </w:pPr>
      <w:r>
        <w:pict>
          <v:shape id="_x0000_s1040" type="#_x0000_t202" style="position:absolute;margin-left:70.85pt;margin-top:18.65pt;width:489pt;height:37.1pt;z-index:3088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g)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760"/>
        </w:trPr>
        <w:tc>
          <w:tcPr>
            <w:tcW w:w="4870" w:type="dxa"/>
          </w:tcPr>
          <w:p w:rsidR="00606934" w:rsidRDefault="00085F31">
            <w:pPr>
              <w:pStyle w:val="TableParagraph"/>
              <w:tabs>
                <w:tab w:val="left" w:pos="1633"/>
                <w:tab w:val="left" w:pos="3027"/>
                <w:tab w:val="left" w:pos="3857"/>
              </w:tabs>
              <w:ind w:left="465" w:right="97" w:hanging="360"/>
              <w:rPr>
                <w:b/>
              </w:rPr>
            </w:pPr>
            <w:r>
              <w:t>7. Hospodársky subjekt bude pri plnení zákazky schopný</w:t>
            </w:r>
            <w:r>
              <w:tab/>
              <w:t>uplatňovať</w:t>
            </w:r>
            <w:r>
              <w:tab/>
              <w:t>tieto</w:t>
            </w:r>
            <w:r>
              <w:tab/>
            </w:r>
            <w:r>
              <w:rPr>
                <w:b/>
                <w:spacing w:val="-1"/>
              </w:rPr>
              <w:t>opatrenia</w:t>
            </w:r>
          </w:p>
          <w:p w:rsidR="00606934" w:rsidRDefault="00085F31">
            <w:pPr>
              <w:pStyle w:val="TableParagraph"/>
              <w:spacing w:before="8" w:line="236" w:lineRule="exact"/>
              <w:ind w:left="465"/>
              <w:rPr>
                <w:b/>
              </w:rPr>
            </w:pPr>
            <w:r>
              <w:rPr>
                <w:b/>
              </w:rPr>
              <w:t>environmentálneho riadenia: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9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8"/>
        <w:rPr>
          <w:sz w:val="15"/>
        </w:rPr>
      </w:pPr>
      <w:r>
        <w:pict>
          <v:shape id="_x0000_s1039" type="#_x0000_t202" style="position:absolute;margin-left:70.85pt;margin-top:12.15pt;width:489pt;height:37pt;z-index:3112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5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h)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before="1" w:line="237" w:lineRule="auto"/>
              <w:ind w:left="465" w:right="575" w:hanging="360"/>
            </w:pPr>
            <w:r>
              <w:t xml:space="preserve">8. </w:t>
            </w:r>
            <w:r>
              <w:rPr>
                <w:b/>
              </w:rPr>
              <w:t xml:space="preserve">Ročný priemerný počet zamestnancov </w:t>
            </w:r>
            <w:r>
              <w:t>hospodárskeho subjektu a počet riadiacich pracovníkov za posledné tri roky sú takéto: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ind w:right="905"/>
            </w:pPr>
            <w:r>
              <w:t>Rok, ročný priemerný počet zamestnancov: [...........</w:t>
            </w:r>
            <w:proofErr w:type="gramStart"/>
            <w:r>
              <w:t>],[</w:t>
            </w:r>
            <w:proofErr w:type="gramEnd"/>
            <w:r>
              <w:t>...........],</w:t>
            </w:r>
          </w:p>
          <w:p w:rsidR="00606934" w:rsidRDefault="00085F31">
            <w:pPr>
              <w:pStyle w:val="TableParagraph"/>
              <w:spacing w:before="8" w:line="252" w:lineRule="exact"/>
            </w:pPr>
            <w:r>
              <w:t>[...........],[...........],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[...........],[...........],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ind w:right="1644"/>
            </w:pPr>
            <w:r>
              <w:t>Rok, počet riadiacich pracovníkov: [...........</w:t>
            </w:r>
            <w:proofErr w:type="gramStart"/>
            <w:r>
              <w:t>],[</w:t>
            </w:r>
            <w:proofErr w:type="gramEnd"/>
            <w:r>
              <w:t>...........],</w:t>
            </w:r>
          </w:p>
          <w:p w:rsidR="00606934" w:rsidRDefault="00085F31">
            <w:pPr>
              <w:pStyle w:val="TableParagraph"/>
              <w:spacing w:line="252" w:lineRule="exact"/>
            </w:pPr>
            <w:r>
              <w:t>[...........],[...........],</w:t>
            </w:r>
          </w:p>
          <w:p w:rsidR="00606934" w:rsidRDefault="00085F31">
            <w:pPr>
              <w:pStyle w:val="TableParagraph"/>
              <w:spacing w:line="240" w:lineRule="exact"/>
            </w:pPr>
            <w:r>
              <w:t>[...........],[...........],</w:t>
            </w:r>
          </w:p>
        </w:tc>
      </w:tr>
    </w:tbl>
    <w:p w:rsidR="00606934" w:rsidRDefault="00581411">
      <w:pPr>
        <w:pStyle w:val="Zkladntext"/>
        <w:spacing w:before="8"/>
        <w:rPr>
          <w:sz w:val="26"/>
        </w:rPr>
      </w:pPr>
      <w:r>
        <w:pict>
          <v:shape id="_x0000_s1038" type="#_x0000_t202" style="position:absolute;margin-left:70.85pt;margin-top:18.45pt;width:489pt;height:37.1pt;z-index:3136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5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5" w:line="275" w:lineRule="exact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spacing w:line="275" w:lineRule="exact"/>
                    <w:ind w:left="144"/>
                  </w:pPr>
                  <w:r>
                    <w:t>§ 34 ods. 1 písm. i)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760"/>
        </w:trPr>
        <w:tc>
          <w:tcPr>
            <w:tcW w:w="4870" w:type="dxa"/>
          </w:tcPr>
          <w:p w:rsidR="00606934" w:rsidRDefault="00085F31">
            <w:pPr>
              <w:pStyle w:val="TableParagraph"/>
              <w:tabs>
                <w:tab w:val="left" w:pos="1144"/>
                <w:tab w:val="left" w:pos="1734"/>
                <w:tab w:val="left" w:pos="2183"/>
                <w:tab w:val="left" w:pos="3152"/>
                <w:tab w:val="left" w:pos="3867"/>
              </w:tabs>
              <w:ind w:left="465" w:right="98" w:hanging="360"/>
            </w:pPr>
            <w:r>
              <w:t xml:space="preserve">9.  </w:t>
            </w:r>
            <w:r>
              <w:rPr>
                <w:spacing w:val="28"/>
              </w:rPr>
              <w:t xml:space="preserve"> </w:t>
            </w:r>
            <w:r>
              <w:t>Tieto</w:t>
            </w:r>
            <w:r>
              <w:tab/>
            </w:r>
            <w:r>
              <w:rPr>
                <w:b/>
              </w:rPr>
              <w:t>nástroje,</w:t>
            </w:r>
            <w:r>
              <w:rPr>
                <w:b/>
              </w:rPr>
              <w:tab/>
              <w:t>strojové</w:t>
            </w:r>
            <w:r>
              <w:rPr>
                <w:b/>
              </w:rPr>
              <w:tab/>
              <w:t>alebo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technické </w:t>
            </w:r>
            <w:r>
              <w:rPr>
                <w:b/>
              </w:rPr>
              <w:t>vybavenie</w:t>
            </w:r>
            <w:r>
              <w:rPr>
                <w:b/>
              </w:rPr>
              <w:tab/>
            </w:r>
            <w:r>
              <w:t xml:space="preserve">bude   mať   </w:t>
            </w:r>
            <w:proofErr w:type="gramStart"/>
            <w:r>
              <w:t xml:space="preserve">hospodársky </w:t>
            </w:r>
            <w:r>
              <w:rPr>
                <w:spacing w:val="36"/>
              </w:rPr>
              <w:t xml:space="preserve"> </w:t>
            </w:r>
            <w:r>
              <w:t>subjekt</w:t>
            </w:r>
            <w:proofErr w:type="gramEnd"/>
          </w:p>
          <w:p w:rsidR="00606934" w:rsidRDefault="00085F31">
            <w:pPr>
              <w:pStyle w:val="TableParagraph"/>
              <w:spacing w:before="4" w:line="240" w:lineRule="exact"/>
              <w:ind w:left="465"/>
            </w:pPr>
            <w:r>
              <w:t>k dispozícii na realizáciu zákazky: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9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10"/>
        <w:rPr>
          <w:sz w:val="26"/>
        </w:rPr>
      </w:pPr>
      <w:r>
        <w:pict>
          <v:shape id="_x0000_s1037" type="#_x0000_t202" style="position:absolute;margin-left:70.85pt;margin-top:18.55pt;width:489pt;height:37pt;z-index:3160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3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j)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rPr>
          <w:sz w:val="26"/>
        </w:rPr>
        <w:sectPr w:rsidR="00606934">
          <w:pgSz w:w="11910" w:h="16840"/>
          <w:pgMar w:top="1580" w:right="600" w:bottom="1240" w:left="1300" w:header="0" w:footer="105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74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35" w:lineRule="auto"/>
              <w:ind w:left="465" w:right="93" w:hanging="360"/>
              <w:rPr>
                <w:b/>
              </w:rPr>
            </w:pPr>
            <w:r>
              <w:lastRenderedPageBreak/>
              <w:t xml:space="preserve">10. Hospodársky subjekt </w:t>
            </w:r>
            <w:r>
              <w:rPr>
                <w:b/>
              </w:rPr>
              <w:t>má v úmysle prípadne zadať    subdodávateľom</w:t>
            </w:r>
            <w:r>
              <w:rPr>
                <w:b/>
                <w:position w:val="8"/>
                <w:sz w:val="14"/>
              </w:rPr>
              <w:t xml:space="preserve">43      </w:t>
            </w:r>
            <w:r>
              <w:t xml:space="preserve">túto    </w:t>
            </w:r>
            <w:r>
              <w:rPr>
                <w:b/>
              </w:rPr>
              <w:t xml:space="preserve">časť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t. j.</w:t>
            </w:r>
          </w:p>
          <w:p w:rsidR="00606934" w:rsidRDefault="00085F31">
            <w:pPr>
              <w:pStyle w:val="TableParagraph"/>
              <w:spacing w:before="11" w:line="236" w:lineRule="exact"/>
              <w:ind w:left="465"/>
              <w:rPr>
                <w:b/>
              </w:rPr>
            </w:pPr>
            <w:r>
              <w:rPr>
                <w:b/>
              </w:rPr>
              <w:t>percento) zákazky: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3" w:lineRule="exact"/>
            </w:pPr>
            <w:r>
              <w:t>[...........]</w:t>
            </w:r>
          </w:p>
        </w:tc>
      </w:tr>
    </w:tbl>
    <w:p w:rsidR="00606934" w:rsidRDefault="00581411">
      <w:pPr>
        <w:pStyle w:val="Zkladntext"/>
        <w:spacing w:before="8"/>
        <w:rPr>
          <w:sz w:val="26"/>
        </w:rPr>
      </w:pPr>
      <w:r>
        <w:pict>
          <v:shape id="_x0000_s1036" type="#_x0000_t202" style="position:absolute;margin-left:70.85pt;margin-top:18.5pt;width:489pt;height:37pt;z-index:3184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l)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2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38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4" w:lineRule="auto"/>
              <w:ind w:left="465" w:hanging="360"/>
              <w:rPr>
                <w:b/>
              </w:rPr>
            </w:pPr>
            <w:r>
              <w:t xml:space="preserve">11. V prípade </w:t>
            </w:r>
            <w:r>
              <w:rPr>
                <w:b/>
              </w:rPr>
              <w:t>verejných zákaziek na dodanie tovaru: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465" w:right="97"/>
              <w:jc w:val="both"/>
            </w:pPr>
            <w:r>
              <w:t xml:space="preserve">Hospodársky subjekt poskytne požadované vzorky, </w:t>
            </w:r>
            <w:proofErr w:type="gramStart"/>
            <w:r>
              <w:t>opisy  alebo</w:t>
            </w:r>
            <w:proofErr w:type="gramEnd"/>
            <w:r>
              <w:t xml:space="preserve">  fotografie  tovaru,  ktorý  sa má dodať, ku ktorým nemusia byť priložené osvedčenia o</w:t>
            </w:r>
            <w:r>
              <w:rPr>
                <w:spacing w:val="-4"/>
              </w:rPr>
              <w:t xml:space="preserve"> </w:t>
            </w:r>
            <w:r>
              <w:t>pravosti.</w:t>
            </w:r>
          </w:p>
          <w:p w:rsidR="00606934" w:rsidRDefault="0060693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spacing w:before="1"/>
              <w:ind w:left="465" w:right="99"/>
              <w:jc w:val="both"/>
            </w:pPr>
            <w:r>
              <w:t>V náležitosti prípadných hospodárskych subjektov okrem toho vyhlasuje, že bude poskytovať požadované osvedčenie o pravosti.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606934" w:rsidRDefault="00085F31">
            <w:pPr>
              <w:pStyle w:val="TableParagraph"/>
              <w:tabs>
                <w:tab w:val="left" w:pos="1116"/>
              </w:tabs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606934" w:rsidRDefault="00085F31">
            <w:pPr>
              <w:pStyle w:val="TableParagraph"/>
              <w:tabs>
                <w:tab w:val="left" w:pos="1116"/>
              </w:tabs>
              <w:rPr>
                <w:rFonts w:ascii="Segoe UI Symbol" w:hAnsi="Segoe UI Symbol"/>
              </w:rPr>
            </w:pPr>
            <w:r>
              <w:t xml:space="preserve">Áno </w:t>
            </w:r>
            <w:r>
              <w:rPr>
                <w:rFonts w:ascii="Segoe UI Symbol" w:hAnsi="Segoe UI Symbol"/>
                <w:color w:val="404040"/>
              </w:rPr>
              <w:t>☐</w:t>
            </w:r>
            <w:r>
              <w:rPr>
                <w:rFonts w:ascii="Segoe UI Symbol" w:hAnsi="Segoe UI Symbol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1"/>
              </w:rPr>
              <w:t xml:space="preserve"> </w:t>
            </w:r>
            <w:r>
              <w:rPr>
                <w:rFonts w:ascii="Segoe UI Symbol" w:hAnsi="Segoe UI Symbol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8"/>
              </w:rPr>
            </w:pPr>
          </w:p>
          <w:p w:rsidR="00606934" w:rsidRDefault="00606934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606934" w:rsidRDefault="00085F31">
            <w:pPr>
              <w:pStyle w:val="TableParagraph"/>
            </w:pPr>
            <w:r>
              <w:t>webová adresa, vydávajúci orgán alebo subjekt,</w:t>
            </w:r>
          </w:p>
          <w:p w:rsidR="00606934" w:rsidRDefault="00085F31">
            <w:pPr>
              <w:pStyle w:val="TableParagraph"/>
              <w:spacing w:before="5" w:line="252" w:lineRule="exact"/>
              <w:ind w:right="1870"/>
            </w:pPr>
            <w:r>
              <w:t>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581411">
      <w:pPr>
        <w:pStyle w:val="Zkladntext"/>
        <w:spacing w:before="8"/>
        <w:rPr>
          <w:sz w:val="26"/>
        </w:rPr>
      </w:pPr>
      <w:r>
        <w:pict>
          <v:shape id="_x0000_s1035" type="#_x0000_t202" style="position:absolute;margin-left:70.85pt;margin-top:18.5pt;width:489pt;height:37pt;z-index:3208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m) bod. 1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484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44" w:lineRule="auto"/>
              <w:ind w:left="465" w:hanging="360"/>
              <w:rPr>
                <w:b/>
              </w:rPr>
            </w:pPr>
            <w:r>
              <w:t xml:space="preserve">12. V prípade </w:t>
            </w:r>
            <w:r>
              <w:rPr>
                <w:b/>
              </w:rPr>
              <w:t>verejných zákaziek na dodanie tovaru: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465" w:right="96"/>
              <w:jc w:val="both"/>
            </w:pPr>
            <w:r>
              <w:t>Môže</w:t>
            </w:r>
            <w:r>
              <w:rPr>
                <w:spacing w:val="-13"/>
              </w:rPr>
              <w:t xml:space="preserve"> </w:t>
            </w:r>
            <w:r>
              <w:t>hospodársky</w:t>
            </w:r>
            <w:r>
              <w:rPr>
                <w:spacing w:val="-14"/>
              </w:rPr>
              <w:t xml:space="preserve"> </w:t>
            </w:r>
            <w:r>
              <w:t>subjekt</w:t>
            </w:r>
            <w:r>
              <w:rPr>
                <w:spacing w:val="-14"/>
              </w:rPr>
              <w:t xml:space="preserve"> </w:t>
            </w:r>
            <w:r>
              <w:t>predložiť</w:t>
            </w:r>
            <w:r>
              <w:rPr>
                <w:spacing w:val="-14"/>
              </w:rPr>
              <w:t xml:space="preserve"> </w:t>
            </w:r>
            <w:r>
              <w:t xml:space="preserve">požadované </w:t>
            </w:r>
            <w:r>
              <w:rPr>
                <w:b/>
              </w:rPr>
              <w:t xml:space="preserve">osvedčenia </w:t>
            </w:r>
            <w:r>
              <w:t xml:space="preserve">vydané oficiálnymi </w:t>
            </w:r>
            <w:r>
              <w:rPr>
                <w:b/>
              </w:rPr>
              <w:t xml:space="preserve">ústavmi alebo agentúrami na kontrolu kvality, </w:t>
            </w:r>
            <w:r>
              <w:t xml:space="preserve">ktoré majú priznanú právomoc vydávať potvrdenia o zhode výrobkov, ktorá je jasne určená odkazmi na technické špecifikácie alebo normy, ktoré sú stanovené    v    príslušnom    oznámení    </w:t>
            </w:r>
            <w:proofErr w:type="gramStart"/>
            <w:r>
              <w:t>alebo  v</w:t>
            </w:r>
            <w:proofErr w:type="gramEnd"/>
            <w:r>
              <w:t xml:space="preserve"> súťažných</w:t>
            </w:r>
            <w:r>
              <w:rPr>
                <w:spacing w:val="-7"/>
              </w:rPr>
              <w:t xml:space="preserve"> </w:t>
            </w:r>
            <w:r>
              <w:t>podkladoch?</w:t>
            </w:r>
          </w:p>
          <w:p w:rsidR="00606934" w:rsidRDefault="006069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left="465" w:right="97"/>
              <w:jc w:val="both"/>
            </w:pPr>
            <w:r>
              <w:rPr>
                <w:b/>
              </w:rPr>
              <w:t xml:space="preserve">Ak nie, </w:t>
            </w:r>
            <w:r>
              <w:t>vysvetlite prečo a uveďte, ktoré iné dôkazné prostriedky možno poskytnúť.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06934" w:rsidRDefault="00085F31">
            <w:pPr>
              <w:pStyle w:val="TableParagraph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tabs>
                <w:tab w:val="left" w:pos="1147"/>
              </w:tabs>
              <w:spacing w:before="168"/>
              <w:rPr>
                <w:rFonts w:ascii="MS Gothic" w:hAnsi="MS Gothic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606934" w:rsidRDefault="00085F31">
            <w:pPr>
              <w:pStyle w:val="TableParagraph"/>
            </w:pPr>
            <w:r>
              <w:t>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06934" w:rsidRDefault="00085F31">
            <w:pPr>
              <w:pStyle w:val="TableParagraph"/>
              <w:spacing w:before="1"/>
            </w:pPr>
            <w:r>
              <w:t>webová adresa, vydávajúci orgán alebo subjekt,</w:t>
            </w:r>
          </w:p>
          <w:p w:rsidR="00606934" w:rsidRDefault="00085F31">
            <w:pPr>
              <w:pStyle w:val="TableParagraph"/>
              <w:spacing w:before="5" w:line="252" w:lineRule="exact"/>
              <w:ind w:right="1870"/>
            </w:pPr>
            <w:r>
              <w:t>presný odkaz na dokumentáciu): 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2"/>
        <w:rPr>
          <w:sz w:val="28"/>
        </w:rPr>
      </w:pPr>
      <w:r>
        <w:pict>
          <v:line id="_x0000_s1034" style="position:absolute;z-index:3232;mso-wrap-distance-left:0;mso-wrap-distance-right:0;mso-position-horizontal-relative:page" from="70.8pt,18.45pt" to="214.85pt,18.45pt" strokeweight=".6pt">
            <w10:wrap type="topAndBottom" anchorx="page"/>
          </v:line>
        </w:pict>
      </w:r>
    </w:p>
    <w:p w:rsidR="00606934" w:rsidRDefault="00085F31">
      <w:pPr>
        <w:spacing w:before="70"/>
        <w:ind w:left="116" w:right="816"/>
        <w:jc w:val="both"/>
        <w:rPr>
          <w:sz w:val="20"/>
        </w:rPr>
      </w:pPr>
      <w:r>
        <w:rPr>
          <w:position w:val="7"/>
          <w:sz w:val="13"/>
        </w:rPr>
        <w:t>43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Upozorňujeme,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ak</w:t>
      </w:r>
      <w:r>
        <w:rPr>
          <w:spacing w:val="-10"/>
          <w:sz w:val="20"/>
        </w:rPr>
        <w:t xml:space="preserve"> </w:t>
      </w:r>
      <w:r>
        <w:rPr>
          <w:sz w:val="20"/>
        </w:rPr>
        <w:t>hospodársky</w:t>
      </w:r>
      <w:r>
        <w:rPr>
          <w:spacing w:val="-12"/>
          <w:sz w:val="20"/>
        </w:rPr>
        <w:t xml:space="preserve"> </w:t>
      </w:r>
      <w:r>
        <w:rPr>
          <w:sz w:val="20"/>
        </w:rPr>
        <w:t>subjekt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rozhodol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časť</w:t>
      </w:r>
      <w:r>
        <w:rPr>
          <w:spacing w:val="-10"/>
          <w:sz w:val="20"/>
        </w:rPr>
        <w:t xml:space="preserve"> </w:t>
      </w:r>
      <w:r>
        <w:rPr>
          <w:sz w:val="20"/>
        </w:rPr>
        <w:t>zákazky</w:t>
      </w:r>
      <w:r>
        <w:rPr>
          <w:spacing w:val="-12"/>
          <w:sz w:val="20"/>
        </w:rPr>
        <w:t xml:space="preserve"> </w:t>
      </w:r>
      <w:r>
        <w:rPr>
          <w:sz w:val="20"/>
        </w:rPr>
        <w:t>zadá</w:t>
      </w:r>
      <w:r>
        <w:rPr>
          <w:spacing w:val="-8"/>
          <w:sz w:val="20"/>
        </w:rPr>
        <w:t xml:space="preserve"> </w:t>
      </w:r>
      <w:r>
        <w:rPr>
          <w:sz w:val="20"/>
        </w:rPr>
        <w:t>subdodávateľom,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využíva</w:t>
      </w:r>
      <w:r>
        <w:rPr>
          <w:spacing w:val="-8"/>
          <w:sz w:val="20"/>
        </w:rPr>
        <w:t xml:space="preserve"> </w:t>
      </w:r>
      <w:r>
        <w:rPr>
          <w:sz w:val="20"/>
        </w:rPr>
        <w:t>kapacity subdodávateľa, aby splnil túto časť, potom za týchto subdodávateľov vyplňte samostatný jednotný európsky dokument pre obstarávanie, pozri časť II, oddiel</w:t>
      </w:r>
      <w:r>
        <w:rPr>
          <w:spacing w:val="-27"/>
          <w:sz w:val="20"/>
        </w:rPr>
        <w:t xml:space="preserve"> </w:t>
      </w:r>
      <w:r>
        <w:rPr>
          <w:sz w:val="20"/>
        </w:rPr>
        <w:t>C.</w:t>
      </w:r>
    </w:p>
    <w:p w:rsidR="00606934" w:rsidRDefault="00606934">
      <w:pPr>
        <w:jc w:val="both"/>
        <w:rPr>
          <w:sz w:val="20"/>
        </w:rPr>
        <w:sectPr w:rsidR="00606934">
          <w:pgSz w:w="11910" w:h="16840"/>
          <w:pgMar w:top="1240" w:right="600" w:bottom="1240" w:left="1300" w:header="0" w:footer="1056" w:gutter="0"/>
          <w:cols w:space="708"/>
        </w:sectPr>
      </w:pPr>
    </w:p>
    <w:p w:rsidR="00606934" w:rsidRDefault="00085F31">
      <w:pPr>
        <w:ind w:left="94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581411">
        <w:rPr>
          <w:spacing w:val="-49"/>
          <w:sz w:val="20"/>
        </w:rPr>
      </w:r>
      <w:r w:rsidR="00581411">
        <w:rPr>
          <w:spacing w:val="-49"/>
          <w:sz w:val="20"/>
        </w:rPr>
        <w:pict>
          <v:shape id="_x0000_s1122" type="#_x0000_t202" style="width:489pt;height:37pt;mso-left-percent:-10001;mso-top-percent:-10001;mso-position-horizontal:absolute;mso-position-horizontal-relative:char;mso-position-vertical:absolute;mso-position-vertical-relative:line;mso-left-percent:-10001;mso-top-percent:-10001" filled="f" strokeweight="2.28pt">
            <v:textbox inset="0,0,0,0">
              <w:txbxContent>
                <w:p w:rsidR="00606934" w:rsidRDefault="00085F31">
                  <w:pPr>
                    <w:pStyle w:val="Zkladntext"/>
                    <w:tabs>
                      <w:tab w:val="left" w:pos="964"/>
                      <w:tab w:val="left" w:pos="2280"/>
                      <w:tab w:val="left" w:pos="3077"/>
                      <w:tab w:val="left" w:pos="3392"/>
                      <w:tab w:val="left" w:pos="4545"/>
                      <w:tab w:val="left" w:pos="5900"/>
                      <w:tab w:val="left" w:pos="6654"/>
                      <w:tab w:val="left" w:pos="7674"/>
                      <w:tab w:val="left" w:pos="9029"/>
                    </w:tabs>
                    <w:spacing w:before="62"/>
                    <w:ind w:left="144"/>
                  </w:pPr>
                  <w:r>
                    <w:t>ÚVO:</w:t>
                  </w:r>
                  <w:r>
                    <w:tab/>
                    <w:t>Podmienka</w:t>
                  </w:r>
                  <w:r>
                    <w:tab/>
                    <w:t>účasti</w:t>
                  </w:r>
                  <w:r>
                    <w:tab/>
                    <w:t>-</w:t>
                  </w:r>
                  <w:r>
                    <w:tab/>
                    <w:t>technická</w:t>
                  </w:r>
                  <w:r>
                    <w:tab/>
                    <w:t>spôsobilosť</w:t>
                  </w:r>
                  <w:r>
                    <w:tab/>
                    <w:t>alebo</w:t>
                  </w:r>
                  <w:r>
                    <w:tab/>
                    <w:t>odborná</w:t>
                  </w:r>
                  <w:r>
                    <w:tab/>
                    <w:t>spôsobilosť</w:t>
                  </w:r>
                  <w:r>
                    <w:tab/>
                    <w:t>podľa</w:t>
                  </w:r>
                </w:p>
                <w:p w:rsidR="00606934" w:rsidRDefault="00085F31">
                  <w:pPr>
                    <w:pStyle w:val="Zkladntext"/>
                    <w:ind w:left="144"/>
                  </w:pPr>
                  <w:r>
                    <w:t>§ 34 ods. 1 písm. m) bod. 2 zákona o verejnom obstarávaní.</w:t>
                  </w:r>
                </w:p>
              </w:txbxContent>
            </v:textbox>
            <w10:anchorlock/>
          </v:shape>
        </w:pict>
      </w:r>
    </w:p>
    <w:p w:rsidR="00606934" w:rsidRDefault="00606934">
      <w:pPr>
        <w:pStyle w:val="Zkladntext"/>
        <w:spacing w:before="1"/>
        <w:rPr>
          <w:sz w:val="21"/>
        </w:rPr>
      </w:pPr>
    </w:p>
    <w:p w:rsidR="00606934" w:rsidRDefault="00085F31">
      <w:pPr>
        <w:pStyle w:val="Zkladntext"/>
        <w:spacing w:before="90"/>
        <w:ind w:left="3745" w:right="1145" w:hanging="3287"/>
      </w:pPr>
      <w:r>
        <w:t>D: SYSTÉMY ZABEZPEČENIA KVALITY A NORMY ENVIRONMENTÁLNEHO MANAŽÉRSTVA</w:t>
      </w:r>
    </w:p>
    <w:p w:rsidR="00606934" w:rsidRDefault="00581411">
      <w:pPr>
        <w:pStyle w:val="Zkladntext"/>
        <w:spacing w:before="4"/>
        <w:rPr>
          <w:sz w:val="21"/>
        </w:rPr>
      </w:pPr>
      <w:r>
        <w:pict>
          <v:shape id="_x0000_s1032" type="#_x0000_t202" style="position:absolute;margin-left:71.1pt;margin-top:14.5pt;width:487.6pt;height:41.95pt;z-index:3280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ind w:left="104" w:right="9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Hospodársky subjekt by mal poskytovať informácie len vtedy, ak verejný obstarávateľ alebo obstarávateľ v príslušnom oznámení alebo súťažných podkladoch uvedených v oznámení vyžaduje systém zabezpečenia kvality a/alebo normy environmentálneho manažérstva.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54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Systém zabezpečenia kvality a normy environmentálneho manažérstva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356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7"/>
              <w:jc w:val="both"/>
            </w:pPr>
            <w:r>
              <w:t xml:space="preserve">Bude môcť hospodársky subjekt predložiť </w:t>
            </w:r>
            <w:r>
              <w:rPr>
                <w:b/>
              </w:rPr>
              <w:t xml:space="preserve">osvedčenia </w:t>
            </w:r>
            <w:r>
              <w:t xml:space="preserve">vydané nezávislými orgánmi, v ktorých sa potvrdzuje, že hospodársky subjekt spĺňa požadované </w:t>
            </w:r>
            <w:r>
              <w:rPr>
                <w:b/>
              </w:rPr>
              <w:t xml:space="preserve">normy zabezpečenia kvality </w:t>
            </w:r>
            <w:r>
              <w:t>vrátane prístupu pre osoby so zdravotným postihnutím?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06934" w:rsidRDefault="00085F31">
            <w:pPr>
              <w:pStyle w:val="TableParagraph"/>
              <w:spacing w:before="1"/>
              <w:ind w:right="93"/>
              <w:jc w:val="both"/>
            </w:pPr>
            <w:r>
              <w:rPr>
                <w:b/>
              </w:rPr>
              <w:t xml:space="preserve">Ak nie, </w:t>
            </w:r>
            <w:r>
              <w:t>vysvetlite prečo a uveďte, ktoré iné dôkazné prostriedky</w:t>
            </w:r>
            <w:r>
              <w:rPr>
                <w:spacing w:val="-17"/>
              </w:rPr>
              <w:t xml:space="preserve"> </w:t>
            </w:r>
            <w:r>
              <w:t>týkajúce</w:t>
            </w:r>
            <w:r>
              <w:rPr>
                <w:spacing w:val="-14"/>
              </w:rPr>
              <w:t xml:space="preserve"> </w:t>
            </w:r>
            <w:r>
              <w:t>sa</w:t>
            </w:r>
            <w:r>
              <w:rPr>
                <w:spacing w:val="-14"/>
              </w:rPr>
              <w:t xml:space="preserve"> </w:t>
            </w:r>
            <w:r>
              <w:t>systému</w:t>
            </w:r>
            <w:r>
              <w:rPr>
                <w:spacing w:val="-12"/>
              </w:rPr>
              <w:t xml:space="preserve"> </w:t>
            </w:r>
            <w:r>
              <w:t>zabezpečenia</w:t>
            </w:r>
            <w:r>
              <w:rPr>
                <w:spacing w:val="-14"/>
              </w:rPr>
              <w:t xml:space="preserve"> </w:t>
            </w:r>
            <w:r>
              <w:t>kvality možno</w:t>
            </w:r>
            <w:r>
              <w:rPr>
                <w:spacing w:val="-5"/>
              </w:rPr>
              <w:t xml:space="preserve"> </w:t>
            </w:r>
            <w:r>
              <w:t>poskytnúť: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47"/>
              </w:tabs>
              <w:spacing w:line="266" w:lineRule="exact"/>
              <w:rPr>
                <w:rFonts w:ascii="MS Gothic" w:hAnsi="MS Gothic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151"/>
            </w:pPr>
            <w:r>
              <w:t>[...........][...........]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8"/>
              <w:ind w:right="526"/>
            </w:pPr>
            <w:r>
              <w:t>webová adresa, vydávajúci orgán alebo subjekt, presný odkaz na dokumentáciu):</w:t>
            </w:r>
          </w:p>
          <w:p w:rsidR="00606934" w:rsidRDefault="00085F31">
            <w:pPr>
              <w:pStyle w:val="TableParagraph"/>
              <w:spacing w:before="1" w:line="238" w:lineRule="exact"/>
            </w:pPr>
            <w:r>
              <w:t>[...........][...........][...........]</w:t>
            </w:r>
          </w:p>
        </w:tc>
      </w:tr>
    </w:tbl>
    <w:p w:rsidR="00606934" w:rsidRDefault="00581411">
      <w:pPr>
        <w:pStyle w:val="Zkladntext"/>
        <w:spacing w:before="11"/>
        <w:rPr>
          <w:sz w:val="26"/>
        </w:rPr>
      </w:pPr>
      <w:r>
        <w:pict>
          <v:shape id="_x0000_s1031" type="#_x0000_t202" style="position:absolute;margin-left:70.85pt;margin-top:18.6pt;width:489pt;height:23.2pt;z-index:3304;mso-wrap-distance-left:0;mso-wrap-distance-right:0;mso-position-horizontal-relative:page;mso-position-vertical-relative:text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4"/>
                  </w:pPr>
                  <w:r>
                    <w:t>ÚVO: Systém manažérstva kvality podľa § 35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3320"/>
        </w:trPr>
        <w:tc>
          <w:tcPr>
            <w:tcW w:w="4870" w:type="dxa"/>
          </w:tcPr>
          <w:p w:rsidR="00606934" w:rsidRDefault="00085F31">
            <w:pPr>
              <w:pStyle w:val="TableParagraph"/>
              <w:tabs>
                <w:tab w:val="left" w:pos="1734"/>
              </w:tabs>
              <w:spacing w:line="242" w:lineRule="auto"/>
              <w:ind w:right="96"/>
              <w:jc w:val="both"/>
              <w:rPr>
                <w:b/>
              </w:rPr>
            </w:pPr>
            <w:r>
              <w:t xml:space="preserve">Bude môcť hospodársky subjekt predložiť </w:t>
            </w:r>
            <w:r>
              <w:rPr>
                <w:b/>
              </w:rPr>
              <w:t xml:space="preserve">osvedčenia </w:t>
            </w:r>
            <w:r>
              <w:t>vydané nezávislými orgánmi, v ktorých sa potvrdzuje, že hospodársky subjekt spĺňa požadované</w:t>
            </w:r>
            <w:r>
              <w:tab/>
            </w:r>
            <w:r>
              <w:rPr>
                <w:b/>
              </w:rPr>
              <w:t xml:space="preserve">systémy       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 xml:space="preserve">alebo       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normy environmentálneho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manažérstva?</w:t>
            </w:r>
          </w:p>
          <w:p w:rsidR="00606934" w:rsidRDefault="006069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06934" w:rsidRDefault="00085F31">
            <w:pPr>
              <w:pStyle w:val="TableParagraph"/>
              <w:ind w:right="97"/>
              <w:jc w:val="both"/>
            </w:pPr>
            <w:r>
              <w:rPr>
                <w:b/>
              </w:rPr>
              <w:t xml:space="preserve">Ak nie, </w:t>
            </w:r>
            <w:r>
              <w:t xml:space="preserve">vysvetlite prečo a uveďte, ktoré iné dôkazné prostriedky týkajúce sa </w:t>
            </w:r>
            <w:r>
              <w:rPr>
                <w:b/>
              </w:rPr>
              <w:t xml:space="preserve">systémov alebo noriem environmentálneho manažérstva </w:t>
            </w:r>
            <w:r>
              <w:t>možno poskytnúť:</w:t>
            </w:r>
          </w:p>
          <w:p w:rsidR="00606934" w:rsidRDefault="00606934">
            <w:pPr>
              <w:pStyle w:val="TableParagraph"/>
              <w:ind w:left="0"/>
            </w:pPr>
          </w:p>
          <w:p w:rsidR="00606934" w:rsidRDefault="00085F31">
            <w:pPr>
              <w:pStyle w:val="TableParagraph"/>
              <w:ind w:right="1264"/>
            </w:pPr>
            <w:r>
              <w:t>Ak je príslušná dokumentácia dostupná v elektronickom formáte, uveďte: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tabs>
                <w:tab w:val="left" w:pos="1147"/>
              </w:tabs>
              <w:spacing w:line="266" w:lineRule="exact"/>
              <w:rPr>
                <w:rFonts w:ascii="MS Gothic" w:hAnsi="MS Gothic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proofErr w:type="gramStart"/>
            <w:r>
              <w:t xml:space="preserve">Nie </w:t>
            </w:r>
            <w:r>
              <w:rPr>
                <w:spacing w:val="5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proofErr w:type="gramEnd"/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174"/>
            </w:pPr>
            <w:r>
              <w:t>[...........][...........]</w:t>
            </w: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sz w:val="24"/>
              </w:rPr>
            </w:pPr>
          </w:p>
          <w:p w:rsidR="00606934" w:rsidRDefault="00085F31">
            <w:pPr>
              <w:pStyle w:val="TableParagraph"/>
              <w:spacing w:before="207"/>
              <w:ind w:right="526"/>
            </w:pPr>
            <w:r>
              <w:t>webová adresa, vydávajúci orgán alebo subjekt, presný odkaz na dokumentáciu):</w:t>
            </w:r>
          </w:p>
          <w:p w:rsidR="00606934" w:rsidRDefault="00085F31">
            <w:pPr>
              <w:pStyle w:val="TableParagraph"/>
              <w:spacing w:before="1" w:line="238" w:lineRule="exact"/>
            </w:pPr>
            <w:r>
              <w:t>[...........][...........][...........]</w:t>
            </w:r>
          </w:p>
        </w:tc>
      </w:tr>
    </w:tbl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10"/>
        <w:rPr>
          <w:sz w:val="14"/>
        </w:rPr>
      </w:pPr>
      <w:r>
        <w:pict>
          <v:shape id="_x0000_s1030" type="#_x0000_t202" style="position:absolute;margin-left:70.85pt;margin-top:11.65pt;width:489pt;height:23.2pt;z-index:3328;mso-wrap-distance-left:0;mso-wrap-distance-right:0;mso-position-horizontal-relative:page" filled="f" strokeweight="2.28pt">
            <v:textbox inset="0,0,0,0">
              <w:txbxContent>
                <w:p w:rsidR="00606934" w:rsidRDefault="00085F31">
                  <w:pPr>
                    <w:pStyle w:val="Zkladntext"/>
                    <w:spacing w:before="63"/>
                    <w:ind w:left="144"/>
                  </w:pPr>
                  <w:r>
                    <w:t>ÚVO: Systém environmentálneho manažérstva podľa § 36 zákona o verejnom obstarávaní.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rPr>
          <w:sz w:val="14"/>
        </w:rPr>
        <w:sectPr w:rsidR="00606934">
          <w:pgSz w:w="11910" w:h="16840"/>
          <w:pgMar w:top="1580" w:right="600" w:bottom="1240" w:left="1300" w:header="0" w:footer="1056" w:gutter="0"/>
          <w:cols w:space="708"/>
        </w:sectPr>
      </w:pPr>
    </w:p>
    <w:p w:rsidR="00606934" w:rsidRDefault="00085F31">
      <w:pPr>
        <w:pStyle w:val="Nadpis3"/>
        <w:spacing w:before="73"/>
        <w:ind w:left="2026"/>
        <w:jc w:val="left"/>
      </w:pPr>
      <w:r>
        <w:lastRenderedPageBreak/>
        <w:t>Časť V: Zníženie počtu kvalifikovaných záujemcov</w:t>
      </w:r>
    </w:p>
    <w:p w:rsidR="00606934" w:rsidRDefault="00606934">
      <w:pPr>
        <w:pStyle w:val="Zkladntext"/>
        <w:rPr>
          <w:b/>
          <w:sz w:val="20"/>
        </w:rPr>
      </w:pPr>
    </w:p>
    <w:p w:rsidR="00606934" w:rsidRDefault="00581411">
      <w:pPr>
        <w:pStyle w:val="Zkladntext"/>
        <w:spacing w:before="9"/>
        <w:rPr>
          <w:b/>
        </w:rPr>
      </w:pPr>
      <w:r>
        <w:pict>
          <v:shape id="_x0000_s1029" type="#_x0000_t202" style="position:absolute;margin-left:71.1pt;margin-top:16.5pt;width:487.6pt;height:110.9pt;z-index:3352;mso-wrap-distance-left:0;mso-wrap-distance-right:0;mso-position-horizontal-relative:page" fillcolor="#e7e6e6" strokeweight=".16936mm">
            <v:textbox inset="0,0,0,0">
              <w:txbxContent>
                <w:p w:rsidR="00606934" w:rsidRDefault="00085F31">
                  <w:pPr>
                    <w:ind w:left="104" w:right="11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Hospodársky subjekt by mal poskytnúť informácie len vtedy, ak verejný obstarávateľ alebo obstarávateľ stanovil objektívne a nediskriminačné kritéria alebo pravidlá, ktoré sa budú uplatňovať s cieľom obmedziť počet záujemcov, ktorí sa vyzvú na predloženie ponuky alebo na vedenie dialógu. Tieto informácie, ktoré sa môžu doplniť požiadavkami týkajúcimi sa (druhov)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osvedčenia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alebo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foriem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listinných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dôkazov,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ktoré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je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potrebné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predložiť,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ak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existujú, sú stanovené v príslušnom oznámení alebo v súťažných podkladoch uvedených v oznámení. </w:t>
                  </w:r>
                  <w:proofErr w:type="gramStart"/>
                  <w:r>
                    <w:rPr>
                      <w:b/>
                      <w:sz w:val="24"/>
                    </w:rPr>
                    <w:t>Len  v</w:t>
                  </w:r>
                  <w:proofErr w:type="gramEnd"/>
                  <w:r>
                    <w:rPr>
                      <w:b/>
                      <w:sz w:val="24"/>
                    </w:rPr>
                    <w:t xml:space="preserve">   prípade   užších   súťaží,   súťažných   konaní   s   rokovaním,   súťažných   dialógov a inovatívnych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partnerstiev: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spacing w:before="4"/>
        <w:rPr>
          <w:b/>
          <w:sz w:val="13"/>
        </w:rPr>
      </w:pPr>
    </w:p>
    <w:p w:rsidR="00606934" w:rsidRDefault="00085F31">
      <w:pPr>
        <w:spacing w:before="90"/>
        <w:ind w:left="116"/>
        <w:jc w:val="both"/>
        <w:rPr>
          <w:b/>
          <w:sz w:val="24"/>
        </w:rPr>
      </w:pPr>
      <w:r>
        <w:rPr>
          <w:b/>
          <w:sz w:val="24"/>
        </w:rPr>
        <w:t>Hospodársky subjekt vyhlasuje, že:</w:t>
      </w:r>
    </w:p>
    <w:p w:rsidR="00606934" w:rsidRDefault="00606934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4871"/>
      </w:tblGrid>
      <w:tr w:rsidR="00606934">
        <w:trPr>
          <w:trHeight w:val="260"/>
        </w:trPr>
        <w:tc>
          <w:tcPr>
            <w:tcW w:w="4870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Zníženie počtov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Odpoveď:</w:t>
            </w:r>
          </w:p>
        </w:tc>
      </w:tr>
      <w:tr w:rsidR="00606934">
        <w:trPr>
          <w:trHeight w:val="3320"/>
        </w:trPr>
        <w:tc>
          <w:tcPr>
            <w:tcW w:w="4870" w:type="dxa"/>
          </w:tcPr>
          <w:p w:rsidR="00606934" w:rsidRDefault="00085F31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Spĺňa </w:t>
            </w:r>
            <w:r>
              <w:t>objektívne a nediskriminačné kritéria alebo pravidlá, ktoré sa budú uplatňovať s cieľom obmedziť počet záujemcov, a to týmto spôsobom:</w:t>
            </w:r>
          </w:p>
          <w:p w:rsidR="00606934" w:rsidRDefault="00606934">
            <w:pPr>
              <w:pStyle w:val="TableParagraph"/>
              <w:spacing w:before="6"/>
              <w:ind w:left="0"/>
              <w:rPr>
                <w:b/>
              </w:rPr>
            </w:pPr>
          </w:p>
          <w:p w:rsidR="00606934" w:rsidRDefault="00085F31">
            <w:pPr>
              <w:pStyle w:val="TableParagraph"/>
              <w:spacing w:before="1"/>
              <w:ind w:right="96"/>
              <w:jc w:val="both"/>
            </w:pPr>
            <w:r>
              <w:t xml:space="preserve">V prípade, ak sa vyžadujú určité osvedčenia alebo ostatné formy listinných dôkazov, pri </w:t>
            </w:r>
            <w:r>
              <w:rPr>
                <w:b/>
              </w:rPr>
              <w:t xml:space="preserve">každom </w:t>
            </w:r>
            <w:r>
              <w:t>uveďte, či má hospodársky subjekt požadované dokumenty:</w:t>
            </w:r>
          </w:p>
          <w:p w:rsidR="00606934" w:rsidRDefault="00606934">
            <w:pPr>
              <w:pStyle w:val="TableParagraph"/>
              <w:ind w:left="0"/>
              <w:rPr>
                <w:b/>
                <w:sz w:val="24"/>
              </w:rPr>
            </w:pPr>
          </w:p>
          <w:p w:rsidR="00606934" w:rsidRDefault="0060693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606934" w:rsidRDefault="00085F31">
            <w:pPr>
              <w:pStyle w:val="TableParagraph"/>
              <w:spacing w:line="237" w:lineRule="auto"/>
              <w:ind w:right="95"/>
              <w:jc w:val="both"/>
            </w:pPr>
            <w:r>
              <w:t>Ak sú niektoré z týchto osvedčení alebo foriem listinných dôkazov k dispozícii v elektronickom formáte</w:t>
            </w:r>
            <w:r>
              <w:rPr>
                <w:position w:val="8"/>
                <w:sz w:val="14"/>
              </w:rPr>
              <w:t>44</w:t>
            </w:r>
            <w:r>
              <w:t>, uveďte pre každý z nich:</w:t>
            </w:r>
          </w:p>
        </w:tc>
        <w:tc>
          <w:tcPr>
            <w:tcW w:w="4871" w:type="dxa"/>
          </w:tcPr>
          <w:p w:rsidR="00606934" w:rsidRDefault="00085F31">
            <w:pPr>
              <w:pStyle w:val="TableParagraph"/>
              <w:spacing w:line="247" w:lineRule="exact"/>
            </w:pPr>
            <w:r>
              <w:t>[...........]</w:t>
            </w:r>
          </w:p>
          <w:p w:rsidR="00606934" w:rsidRDefault="00085F31">
            <w:pPr>
              <w:pStyle w:val="TableParagraph"/>
              <w:tabs>
                <w:tab w:val="left" w:pos="1147"/>
                <w:tab w:val="right" w:pos="2524"/>
              </w:tabs>
              <w:spacing w:before="980"/>
              <w:rPr>
                <w:sz w:val="14"/>
              </w:rPr>
            </w:pPr>
            <w:r>
              <w:t xml:space="preserve">Áno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</w:rPr>
              <w:tab/>
            </w:r>
            <w:r>
              <w:t xml:space="preserve">Nie  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  <w:position w:val="8"/>
              </w:rPr>
              <w:tab/>
            </w:r>
            <w:r>
              <w:rPr>
                <w:color w:val="404040"/>
                <w:position w:val="8"/>
                <w:sz w:val="14"/>
              </w:rPr>
              <w:t>45</w:t>
            </w:r>
          </w:p>
          <w:p w:rsidR="00606934" w:rsidRDefault="00606934">
            <w:pPr>
              <w:pStyle w:val="TableParagraph"/>
              <w:ind w:left="0"/>
              <w:rPr>
                <w:b/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b/>
                <w:sz w:val="24"/>
              </w:rPr>
            </w:pPr>
          </w:p>
          <w:p w:rsidR="00606934" w:rsidRDefault="00606934">
            <w:pPr>
              <w:pStyle w:val="TableParagraph"/>
              <w:ind w:left="0"/>
              <w:rPr>
                <w:b/>
                <w:sz w:val="24"/>
              </w:rPr>
            </w:pPr>
          </w:p>
          <w:p w:rsidR="00606934" w:rsidRDefault="00085F31">
            <w:pPr>
              <w:pStyle w:val="TableParagraph"/>
              <w:spacing w:before="198"/>
              <w:ind w:right="526"/>
            </w:pPr>
            <w:r>
              <w:t>webová adresa, vydávajúci orgán alebo subjekt, presný odkaz na dokumentáciu):</w:t>
            </w:r>
          </w:p>
          <w:p w:rsidR="00606934" w:rsidRDefault="00085F31">
            <w:pPr>
              <w:pStyle w:val="TableParagraph"/>
              <w:spacing w:line="239" w:lineRule="exact"/>
              <w:rPr>
                <w:sz w:val="14"/>
              </w:rPr>
            </w:pPr>
            <w:r>
              <w:t>[</w:t>
            </w:r>
            <w:proofErr w:type="gramStart"/>
            <w:r>
              <w:t>...........][</w:t>
            </w:r>
            <w:proofErr w:type="gramEnd"/>
            <w:r>
              <w:t>...........][...........]</w:t>
            </w:r>
            <w:r>
              <w:rPr>
                <w:position w:val="8"/>
                <w:sz w:val="14"/>
              </w:rPr>
              <w:t>46</w:t>
            </w:r>
          </w:p>
        </w:tc>
      </w:tr>
    </w:tbl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606934">
      <w:pPr>
        <w:pStyle w:val="Zkladntext"/>
        <w:rPr>
          <w:b/>
          <w:sz w:val="20"/>
        </w:rPr>
      </w:pPr>
    </w:p>
    <w:p w:rsidR="00606934" w:rsidRDefault="00581411">
      <w:pPr>
        <w:pStyle w:val="Zkladntext"/>
        <w:spacing w:before="10"/>
        <w:rPr>
          <w:b/>
        </w:rPr>
      </w:pPr>
      <w:r>
        <w:pict>
          <v:line id="_x0000_s1028" style="position:absolute;z-index:3376;mso-wrap-distance-left:0;mso-wrap-distance-right:0;mso-position-horizontal-relative:page" from="70.8pt,16.55pt" to="214.85pt,16.55pt" strokeweight=".6pt">
            <w10:wrap type="topAndBottom" anchorx="page"/>
          </v:line>
        </w:pict>
      </w:r>
    </w:p>
    <w:p w:rsidR="00606934" w:rsidRDefault="00085F31">
      <w:pPr>
        <w:spacing w:before="74" w:line="235" w:lineRule="auto"/>
        <w:ind w:left="116" w:right="5958"/>
        <w:jc w:val="both"/>
        <w:rPr>
          <w:sz w:val="20"/>
        </w:rPr>
      </w:pPr>
      <w:r>
        <w:rPr>
          <w:position w:val="7"/>
          <w:sz w:val="13"/>
        </w:rPr>
        <w:t xml:space="preserve">44 </w:t>
      </w:r>
      <w:r>
        <w:rPr>
          <w:sz w:val="20"/>
        </w:rPr>
        <w:t xml:space="preserve">Jasne uveďte, ktorej položky sa odpoveď týka. </w:t>
      </w:r>
      <w:r>
        <w:rPr>
          <w:position w:val="7"/>
          <w:sz w:val="13"/>
        </w:rPr>
        <w:t xml:space="preserve">45 </w:t>
      </w:r>
      <w:r>
        <w:rPr>
          <w:sz w:val="20"/>
        </w:rPr>
        <w:t xml:space="preserve">Zopakujte toľkokrát, koľkokrát je to potrebné. </w:t>
      </w:r>
      <w:r>
        <w:rPr>
          <w:position w:val="7"/>
          <w:sz w:val="13"/>
        </w:rPr>
        <w:t xml:space="preserve">46 </w:t>
      </w:r>
      <w:r>
        <w:rPr>
          <w:sz w:val="20"/>
        </w:rPr>
        <w:t>Zopakujte toľkokrát, koľkokrát je to potrebné.</w:t>
      </w:r>
    </w:p>
    <w:p w:rsidR="00606934" w:rsidRDefault="00606934">
      <w:pPr>
        <w:spacing w:line="235" w:lineRule="auto"/>
        <w:jc w:val="both"/>
        <w:rPr>
          <w:sz w:val="20"/>
        </w:rPr>
        <w:sectPr w:rsidR="00606934">
          <w:pgSz w:w="11910" w:h="16840"/>
          <w:pgMar w:top="1160" w:right="620" w:bottom="1240" w:left="1300" w:header="0" w:footer="1056" w:gutter="0"/>
          <w:cols w:space="708"/>
        </w:sectPr>
      </w:pPr>
    </w:p>
    <w:p w:rsidR="00606934" w:rsidRDefault="00085F31">
      <w:pPr>
        <w:pStyle w:val="Nadpis3"/>
        <w:spacing w:before="73"/>
        <w:ind w:left="3059"/>
        <w:jc w:val="left"/>
      </w:pPr>
      <w:r>
        <w:lastRenderedPageBreak/>
        <w:t>Časť VI: Záverečné vyhlásenia</w:t>
      </w:r>
    </w:p>
    <w:p w:rsidR="00606934" w:rsidRDefault="00606934">
      <w:pPr>
        <w:pStyle w:val="Zkladntext"/>
        <w:rPr>
          <w:b/>
          <w:sz w:val="26"/>
        </w:rPr>
      </w:pPr>
    </w:p>
    <w:p w:rsidR="00606934" w:rsidRDefault="00606934">
      <w:pPr>
        <w:pStyle w:val="Zkladntext"/>
        <w:spacing w:before="6"/>
        <w:rPr>
          <w:b/>
          <w:sz w:val="21"/>
        </w:rPr>
      </w:pPr>
    </w:p>
    <w:p w:rsidR="00606934" w:rsidRDefault="00085F31">
      <w:pPr>
        <w:ind w:left="116" w:right="276"/>
        <w:jc w:val="both"/>
        <w:rPr>
          <w:i/>
          <w:sz w:val="24"/>
        </w:rPr>
      </w:pPr>
      <w:r>
        <w:rPr>
          <w:i/>
          <w:sz w:val="24"/>
        </w:rPr>
        <w:t>Podpísaný/podpísaní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vyhlasuje/ú,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že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informácie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uvedené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častiach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pravdivé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správne a, že boli uvedené pri plnom vedomí následkov závažného skresľovania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skutočností.</w:t>
      </w:r>
    </w:p>
    <w:p w:rsidR="00606934" w:rsidRDefault="00606934">
      <w:pPr>
        <w:pStyle w:val="Zkladntext"/>
        <w:spacing w:before="10"/>
        <w:rPr>
          <w:i/>
          <w:sz w:val="23"/>
        </w:rPr>
      </w:pPr>
    </w:p>
    <w:p w:rsidR="00606934" w:rsidRDefault="00085F31">
      <w:pPr>
        <w:spacing w:before="1"/>
        <w:ind w:left="116" w:right="281"/>
        <w:jc w:val="both"/>
        <w:rPr>
          <w:i/>
          <w:sz w:val="24"/>
        </w:rPr>
      </w:pPr>
      <w:r>
        <w:rPr>
          <w:i/>
          <w:sz w:val="24"/>
        </w:rPr>
        <w:t xml:space="preserve">Podpísaný/podpísaní vyhlasuje/ú, že na požiadanie okamžite predloží/ia uvedené </w:t>
      </w:r>
      <w:proofErr w:type="gramStart"/>
      <w:r>
        <w:rPr>
          <w:i/>
          <w:sz w:val="24"/>
        </w:rPr>
        <w:t>osvedčenia  a</w:t>
      </w:r>
      <w:proofErr w:type="gramEnd"/>
      <w:r>
        <w:rPr>
          <w:i/>
          <w:sz w:val="24"/>
        </w:rPr>
        <w:t xml:space="preserve"> ostatné formy listinných dôkazov, okrem prípadov,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keď:</w:t>
      </w:r>
    </w:p>
    <w:p w:rsidR="00606934" w:rsidRDefault="00606934">
      <w:pPr>
        <w:pStyle w:val="Zkladntext"/>
        <w:spacing w:before="8"/>
        <w:rPr>
          <w:i/>
        </w:rPr>
      </w:pPr>
    </w:p>
    <w:p w:rsidR="00606934" w:rsidRDefault="00085F31">
      <w:pPr>
        <w:pStyle w:val="Odsekzoznamu"/>
        <w:numPr>
          <w:ilvl w:val="0"/>
          <w:numId w:val="1"/>
        </w:numPr>
        <w:tabs>
          <w:tab w:val="left" w:pos="837"/>
        </w:tabs>
        <w:spacing w:line="232" w:lineRule="auto"/>
        <w:ind w:right="276"/>
        <w:jc w:val="both"/>
        <w:rPr>
          <w:i/>
          <w:sz w:val="24"/>
        </w:rPr>
      </w:pPr>
      <w:r>
        <w:rPr>
          <w:i/>
          <w:sz w:val="24"/>
        </w:rPr>
        <w:t>verejný obstarávateľ alebo obstarávateľ má možnosť získať sprievodnú dokumentáciu priamo na základe prístupu do vnútroštátnej databázy v ktoromkoľvek členskom štáte, ktorá je dostupná bezplatne</w:t>
      </w:r>
      <w:r>
        <w:rPr>
          <w:i/>
          <w:position w:val="9"/>
          <w:sz w:val="16"/>
        </w:rPr>
        <w:t>47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alebo</w:t>
      </w:r>
    </w:p>
    <w:p w:rsidR="00606934" w:rsidRDefault="00085F31">
      <w:pPr>
        <w:pStyle w:val="Odsekzoznamu"/>
        <w:numPr>
          <w:ilvl w:val="0"/>
          <w:numId w:val="1"/>
        </w:numPr>
        <w:tabs>
          <w:tab w:val="left" w:pos="837"/>
        </w:tabs>
        <w:spacing w:before="3" w:line="276" w:lineRule="exact"/>
        <w:ind w:right="276"/>
        <w:jc w:val="both"/>
        <w:rPr>
          <w:i/>
          <w:sz w:val="24"/>
        </w:rPr>
      </w:pPr>
      <w:r>
        <w:rPr>
          <w:i/>
          <w:sz w:val="24"/>
        </w:rPr>
        <w:t>najneskôr do 18. októbra 2018</w:t>
      </w:r>
      <w:r>
        <w:rPr>
          <w:i/>
          <w:position w:val="9"/>
          <w:sz w:val="16"/>
        </w:rPr>
        <w:t xml:space="preserve">48 </w:t>
      </w:r>
      <w:r>
        <w:rPr>
          <w:i/>
          <w:sz w:val="24"/>
        </w:rPr>
        <w:t>bude mať verejný obstarávateľ alebo obstarávateľ príslušnú dokumentáciu 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dispozícii.</w:t>
      </w:r>
    </w:p>
    <w:p w:rsidR="00606934" w:rsidRDefault="00606934">
      <w:pPr>
        <w:pStyle w:val="Zkladntext"/>
        <w:spacing w:before="8"/>
        <w:rPr>
          <w:i/>
          <w:sz w:val="23"/>
        </w:rPr>
      </w:pPr>
    </w:p>
    <w:p w:rsidR="00606934" w:rsidRDefault="00085F31">
      <w:pPr>
        <w:ind w:left="116" w:right="273"/>
        <w:jc w:val="both"/>
        <w:rPr>
          <w:i/>
          <w:sz w:val="24"/>
        </w:rPr>
      </w:pPr>
      <w:r>
        <w:rPr>
          <w:i/>
          <w:sz w:val="24"/>
        </w:rPr>
        <w:t xml:space="preserve">Ja/my, dolupodpísaný/dolupodpísaní, formálne súhlasím/súhlasíme, aby [identifikujte verejného obstarávateľa alebo obstarávateľa, ako je stanovený v časti I oddiele </w:t>
      </w:r>
      <w:r>
        <w:rPr>
          <w:i/>
          <w:spacing w:val="-3"/>
          <w:sz w:val="24"/>
        </w:rPr>
        <w:t xml:space="preserve">A] </w:t>
      </w:r>
      <w:r>
        <w:rPr>
          <w:i/>
          <w:sz w:val="24"/>
        </w:rPr>
        <w:t xml:space="preserve">získal prístup k podporným dokumentom obsahujúcim  informácie, ktoré som/sme poskytol/poskytli  v  [identifikujte  príslušnú  časť/oddiel/body]   tohto   jednotného   európskeho   dokumentu  pre obstarávanie na účely </w:t>
      </w:r>
      <w:r>
        <w:rPr>
          <w:sz w:val="24"/>
        </w:rPr>
        <w:t xml:space="preserve">[identifikujte postup obstarávania: (opis zhrnutia, odkaz na uverejnenie </w:t>
      </w:r>
      <w:r>
        <w:rPr>
          <w:i/>
          <w:sz w:val="24"/>
        </w:rPr>
        <w:t xml:space="preserve">v Úradnom vestníku Európskej únie, </w:t>
      </w:r>
      <w:r>
        <w:rPr>
          <w:sz w:val="24"/>
        </w:rPr>
        <w:t>referenčné</w:t>
      </w:r>
      <w:r>
        <w:rPr>
          <w:spacing w:val="-12"/>
          <w:sz w:val="24"/>
        </w:rPr>
        <w:t xml:space="preserve"> </w:t>
      </w:r>
      <w:r>
        <w:rPr>
          <w:sz w:val="24"/>
        </w:rPr>
        <w:t>číslo</w:t>
      </w:r>
      <w:r>
        <w:rPr>
          <w:i/>
          <w:sz w:val="24"/>
        </w:rPr>
        <w:t>)].</w:t>
      </w:r>
    </w:p>
    <w:p w:rsidR="00606934" w:rsidRDefault="00606934">
      <w:pPr>
        <w:pStyle w:val="Zkladntext"/>
        <w:spacing w:before="11"/>
        <w:rPr>
          <w:i/>
          <w:sz w:val="23"/>
        </w:rPr>
      </w:pPr>
    </w:p>
    <w:p w:rsidR="00606934" w:rsidRDefault="00085F31">
      <w:pPr>
        <w:pStyle w:val="Zkladntext"/>
        <w:ind w:left="116"/>
        <w:jc w:val="both"/>
        <w:rPr>
          <w:sz w:val="22"/>
        </w:rPr>
      </w:pPr>
      <w:r>
        <w:t xml:space="preserve">Dátum, miesto a, ak sa to vyžaduje alebo je to potrebné, podpis/podpisy: </w:t>
      </w:r>
      <w:r>
        <w:rPr>
          <w:sz w:val="22"/>
        </w:rPr>
        <w:t>[...........]</w:t>
      </w:r>
    </w:p>
    <w:p w:rsidR="00606934" w:rsidRDefault="00581411">
      <w:pPr>
        <w:pStyle w:val="Zkladntext"/>
        <w:spacing w:before="3"/>
        <w:rPr>
          <w:sz w:val="21"/>
        </w:rPr>
      </w:pPr>
      <w:r>
        <w:pict>
          <v:shape id="_x0000_s1027" type="#_x0000_t202" style="position:absolute;margin-left:1in;margin-top:15.3pt;width:461pt;height:29.8pt;z-index:3400;mso-wrap-distance-left:0;mso-wrap-distance-right:0;mso-position-horizontal-relative:page" filled="f" strokeweight="2.16pt">
            <v:textbox inset="0,0,0,0">
              <w:txbxContent>
                <w:p w:rsidR="00606934" w:rsidRDefault="00085F31">
                  <w:pPr>
                    <w:pStyle w:val="Zkladntext"/>
                    <w:ind w:left="86" w:right="-1"/>
                  </w:pPr>
                  <w:r>
                    <w:t>ÚVO: Každý predložený jednotný európsky dokument (uchádzača, subdodávateľa, inej osoby) musí byť podpísaný príslušným hospodársky subjektom, ktorého sa týka.</w:t>
                  </w:r>
                </w:p>
              </w:txbxContent>
            </v:textbox>
            <w10:wrap type="topAndBottom" anchorx="page"/>
          </v:shape>
        </w:pict>
      </w: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606934">
      <w:pPr>
        <w:pStyle w:val="Zkladntext"/>
        <w:rPr>
          <w:sz w:val="20"/>
        </w:rPr>
      </w:pPr>
    </w:p>
    <w:p w:rsidR="00606934" w:rsidRDefault="00581411">
      <w:pPr>
        <w:pStyle w:val="Zkladntext"/>
        <w:spacing w:before="8"/>
        <w:rPr>
          <w:sz w:val="23"/>
        </w:rPr>
      </w:pPr>
      <w:r>
        <w:pict>
          <v:line id="_x0000_s1026" style="position:absolute;z-index:3424;mso-wrap-distance-left:0;mso-wrap-distance-right:0;mso-position-horizontal-relative:page" from="70.8pt,15.9pt" to="214.85pt,15.9pt" strokeweight=".6pt">
            <w10:wrap type="topAndBottom" anchorx="page"/>
          </v:line>
        </w:pict>
      </w:r>
    </w:p>
    <w:p w:rsidR="00606934" w:rsidRDefault="00085F31">
      <w:pPr>
        <w:spacing w:before="70"/>
        <w:ind w:left="116" w:right="276"/>
        <w:jc w:val="both"/>
        <w:rPr>
          <w:i/>
          <w:sz w:val="20"/>
        </w:rPr>
      </w:pPr>
      <w:r>
        <w:rPr>
          <w:position w:val="7"/>
          <w:sz w:val="13"/>
        </w:rPr>
        <w:t xml:space="preserve">47 </w:t>
      </w:r>
      <w:r>
        <w:rPr>
          <w:sz w:val="20"/>
        </w:rPr>
        <w:t>Pod</w:t>
      </w:r>
      <w:r>
        <w:rPr>
          <w:spacing w:val="-17"/>
          <w:sz w:val="20"/>
        </w:rPr>
        <w:t xml:space="preserve"> </w:t>
      </w:r>
      <w:r>
        <w:rPr>
          <w:sz w:val="20"/>
        </w:rPr>
        <w:t>podmienkou,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hospodársky</w:t>
      </w:r>
      <w:r>
        <w:rPr>
          <w:spacing w:val="-17"/>
          <w:sz w:val="20"/>
        </w:rPr>
        <w:t xml:space="preserve"> </w:t>
      </w:r>
      <w:r>
        <w:rPr>
          <w:sz w:val="20"/>
        </w:rPr>
        <w:t>subjekt</w:t>
      </w:r>
      <w:r>
        <w:rPr>
          <w:spacing w:val="-16"/>
          <w:sz w:val="20"/>
        </w:rPr>
        <w:t xml:space="preserve"> </w:t>
      </w:r>
      <w:r>
        <w:rPr>
          <w:sz w:val="20"/>
        </w:rPr>
        <w:t>poskytol</w:t>
      </w:r>
      <w:r>
        <w:rPr>
          <w:spacing w:val="-16"/>
          <w:sz w:val="20"/>
        </w:rPr>
        <w:t xml:space="preserve"> </w:t>
      </w:r>
      <w:r>
        <w:rPr>
          <w:sz w:val="20"/>
        </w:rPr>
        <w:t>potrebné</w:t>
      </w:r>
      <w:r>
        <w:rPr>
          <w:spacing w:val="-16"/>
          <w:sz w:val="20"/>
        </w:rPr>
        <w:t xml:space="preserve"> </w:t>
      </w:r>
      <w:r>
        <w:rPr>
          <w:sz w:val="20"/>
        </w:rPr>
        <w:t>informácie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(webová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adresa,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vydávajúci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orgán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alebo subjekt, presný odkaz na dokumentáciu), ktoré umožňujú verejnému obstarávateľovi alebo obstarávateľovi, aby tak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urobili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prípade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potreby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musí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sprevádzané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príslušným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súhlasom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takýmto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prístupom.</w:t>
      </w:r>
    </w:p>
    <w:p w:rsidR="00606934" w:rsidRDefault="00085F31">
      <w:pPr>
        <w:spacing w:line="230" w:lineRule="exact"/>
        <w:ind w:left="116"/>
        <w:jc w:val="both"/>
        <w:rPr>
          <w:sz w:val="20"/>
        </w:rPr>
      </w:pPr>
      <w:r>
        <w:rPr>
          <w:position w:val="7"/>
          <w:sz w:val="13"/>
        </w:rPr>
        <w:t xml:space="preserve">48 </w:t>
      </w:r>
      <w:r>
        <w:rPr>
          <w:sz w:val="20"/>
        </w:rPr>
        <w:t>V závislosti od vnútroštátneho vykonávania článku 59 ods. 5 druhého pododseku smernice 2014/24/EÚ.</w:t>
      </w:r>
    </w:p>
    <w:sectPr w:rsidR="00606934">
      <w:pgSz w:w="11910" w:h="16840"/>
      <w:pgMar w:top="1160" w:right="1140" w:bottom="1240" w:left="13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11" w:rsidRDefault="00581411">
      <w:r>
        <w:separator/>
      </w:r>
    </w:p>
  </w:endnote>
  <w:endnote w:type="continuationSeparator" w:id="0">
    <w:p w:rsidR="00581411" w:rsidRDefault="0058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34" w:rsidRDefault="0058141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5pt;margin-top:778.1pt;width:16pt;height:15.3pt;z-index:-58144;mso-position-horizontal-relative:page;mso-position-vertical-relative:page" filled="f" stroked="f">
          <v:textbox inset="0,0,0,0">
            <w:txbxContent>
              <w:p w:rsidR="00606934" w:rsidRDefault="00085F31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17F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34" w:rsidRDefault="0058141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78.1pt;width:16pt;height:15.3pt;z-index:-58120;mso-position-horizontal-relative:page;mso-position-vertical-relative:page" filled="f" stroked="f">
          <v:textbox inset="0,0,0,0">
            <w:txbxContent>
              <w:p w:rsidR="00606934" w:rsidRDefault="00085F31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17FD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11" w:rsidRDefault="00581411">
      <w:r>
        <w:separator/>
      </w:r>
    </w:p>
  </w:footnote>
  <w:footnote w:type="continuationSeparator" w:id="0">
    <w:p w:rsidR="00581411" w:rsidRDefault="0058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853"/>
    <w:multiLevelType w:val="multilevel"/>
    <w:tmpl w:val="9F8E7402"/>
    <w:lvl w:ilvl="0">
      <w:start w:val="2"/>
      <w:numFmt w:val="decimal"/>
      <w:lvlText w:val="%1"/>
      <w:lvlJc w:val="left"/>
      <w:pPr>
        <w:ind w:left="105" w:hanging="394"/>
        <w:jc w:val="left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52" w:hanging="394"/>
      </w:pPr>
      <w:rPr>
        <w:rFonts w:hint="default"/>
      </w:rPr>
    </w:lvl>
    <w:lvl w:ilvl="3">
      <w:numFmt w:val="bullet"/>
      <w:lvlText w:val="•"/>
      <w:lvlJc w:val="left"/>
      <w:pPr>
        <w:ind w:left="1528" w:hanging="394"/>
      </w:pPr>
      <w:rPr>
        <w:rFonts w:hint="default"/>
      </w:rPr>
    </w:lvl>
    <w:lvl w:ilvl="4">
      <w:numFmt w:val="bullet"/>
      <w:lvlText w:val="•"/>
      <w:lvlJc w:val="left"/>
      <w:pPr>
        <w:ind w:left="2004" w:hanging="394"/>
      </w:pPr>
      <w:rPr>
        <w:rFonts w:hint="default"/>
      </w:rPr>
    </w:lvl>
    <w:lvl w:ilvl="5">
      <w:numFmt w:val="bullet"/>
      <w:lvlText w:val="•"/>
      <w:lvlJc w:val="left"/>
      <w:pPr>
        <w:ind w:left="2480" w:hanging="394"/>
      </w:pPr>
      <w:rPr>
        <w:rFonts w:hint="default"/>
      </w:rPr>
    </w:lvl>
    <w:lvl w:ilvl="6">
      <w:numFmt w:val="bullet"/>
      <w:lvlText w:val="•"/>
      <w:lvlJc w:val="left"/>
      <w:pPr>
        <w:ind w:left="2956" w:hanging="394"/>
      </w:pPr>
      <w:rPr>
        <w:rFonts w:hint="default"/>
      </w:rPr>
    </w:lvl>
    <w:lvl w:ilvl="7">
      <w:numFmt w:val="bullet"/>
      <w:lvlText w:val="•"/>
      <w:lvlJc w:val="left"/>
      <w:pPr>
        <w:ind w:left="3432" w:hanging="394"/>
      </w:pPr>
      <w:rPr>
        <w:rFonts w:hint="default"/>
      </w:rPr>
    </w:lvl>
    <w:lvl w:ilvl="8">
      <w:numFmt w:val="bullet"/>
      <w:lvlText w:val="•"/>
      <w:lvlJc w:val="left"/>
      <w:pPr>
        <w:ind w:left="3908" w:hanging="394"/>
      </w:pPr>
      <w:rPr>
        <w:rFonts w:hint="default"/>
      </w:rPr>
    </w:lvl>
  </w:abstractNum>
  <w:abstractNum w:abstractNumId="1" w15:restartNumberingAfterBreak="0">
    <w:nsid w:val="0E5A3D0C"/>
    <w:multiLevelType w:val="hybridMultilevel"/>
    <w:tmpl w:val="87DEEB16"/>
    <w:lvl w:ilvl="0" w:tplc="6D7A697A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7272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998627A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7190022A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485EBB1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942EDEA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DD24494A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1F6E44D0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3E1C30D8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15686982"/>
    <w:multiLevelType w:val="hybridMultilevel"/>
    <w:tmpl w:val="B9826100"/>
    <w:lvl w:ilvl="0" w:tplc="9580BFF2">
      <w:start w:val="1"/>
      <w:numFmt w:val="lowerLetter"/>
      <w:lvlText w:val="%1)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9ABD84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2C7E3D02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C3CC0F16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FE1AE0AC">
      <w:numFmt w:val="bullet"/>
      <w:lvlText w:val="•"/>
      <w:lvlJc w:val="left"/>
      <w:pPr>
        <w:ind w:left="2220" w:hanging="360"/>
      </w:pPr>
      <w:rPr>
        <w:rFonts w:hint="default"/>
      </w:rPr>
    </w:lvl>
    <w:lvl w:ilvl="5" w:tplc="E716D4C8">
      <w:numFmt w:val="bullet"/>
      <w:lvlText w:val="•"/>
      <w:lvlJc w:val="left"/>
      <w:pPr>
        <w:ind w:left="2660" w:hanging="360"/>
      </w:pPr>
      <w:rPr>
        <w:rFonts w:hint="default"/>
      </w:rPr>
    </w:lvl>
    <w:lvl w:ilvl="6" w:tplc="AC663228">
      <w:numFmt w:val="bullet"/>
      <w:lvlText w:val="•"/>
      <w:lvlJc w:val="left"/>
      <w:pPr>
        <w:ind w:left="3100" w:hanging="360"/>
      </w:pPr>
      <w:rPr>
        <w:rFonts w:hint="default"/>
      </w:rPr>
    </w:lvl>
    <w:lvl w:ilvl="7" w:tplc="7BAAC4B6">
      <w:numFmt w:val="bullet"/>
      <w:lvlText w:val="•"/>
      <w:lvlJc w:val="left"/>
      <w:pPr>
        <w:ind w:left="3540" w:hanging="360"/>
      </w:pPr>
      <w:rPr>
        <w:rFonts w:hint="default"/>
      </w:rPr>
    </w:lvl>
    <w:lvl w:ilvl="8" w:tplc="FEB282A2">
      <w:numFmt w:val="bullet"/>
      <w:lvlText w:val="•"/>
      <w:lvlJc w:val="left"/>
      <w:pPr>
        <w:ind w:left="3980" w:hanging="360"/>
      </w:pPr>
      <w:rPr>
        <w:rFonts w:hint="default"/>
      </w:rPr>
    </w:lvl>
  </w:abstractNum>
  <w:abstractNum w:abstractNumId="3" w15:restartNumberingAfterBreak="0">
    <w:nsid w:val="16C253F4"/>
    <w:multiLevelType w:val="hybridMultilevel"/>
    <w:tmpl w:val="E3BA0080"/>
    <w:lvl w:ilvl="0" w:tplc="7CBCAEB6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A54B2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90C2FBEA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D57A60D6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8F8A30D0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250C84B4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7430DA3C">
      <w:numFmt w:val="bullet"/>
      <w:lvlText w:val="•"/>
      <w:lvlJc w:val="left"/>
      <w:pPr>
        <w:ind w:left="3244" w:hanging="360"/>
      </w:pPr>
      <w:rPr>
        <w:rFonts w:hint="default"/>
      </w:rPr>
    </w:lvl>
    <w:lvl w:ilvl="7" w:tplc="BF081194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E0D04DC0"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4" w15:restartNumberingAfterBreak="0">
    <w:nsid w:val="1FE136A0"/>
    <w:multiLevelType w:val="hybridMultilevel"/>
    <w:tmpl w:val="8FF6468A"/>
    <w:lvl w:ilvl="0" w:tplc="7A28F608">
      <w:start w:val="1"/>
      <w:numFmt w:val="lowerLetter"/>
      <w:lvlText w:val="%1)"/>
      <w:lvlJc w:val="left"/>
      <w:pPr>
        <w:ind w:left="825" w:hanging="360"/>
        <w:jc w:val="left"/>
      </w:pPr>
      <w:rPr>
        <w:rFonts w:hint="default"/>
        <w:w w:val="100"/>
      </w:rPr>
    </w:lvl>
    <w:lvl w:ilvl="1" w:tplc="155234C2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42C28838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2E364564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689ED66E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BF68B3E0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31422256">
      <w:numFmt w:val="bullet"/>
      <w:lvlText w:val="•"/>
      <w:lvlJc w:val="left"/>
      <w:pPr>
        <w:ind w:left="3244" w:hanging="360"/>
      </w:pPr>
      <w:rPr>
        <w:rFonts w:hint="default"/>
      </w:rPr>
    </w:lvl>
    <w:lvl w:ilvl="7" w:tplc="93907B54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E0E8B5DE"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5" w15:restartNumberingAfterBreak="0">
    <w:nsid w:val="23E13596"/>
    <w:multiLevelType w:val="hybridMultilevel"/>
    <w:tmpl w:val="E8383C70"/>
    <w:lvl w:ilvl="0" w:tplc="10340F40">
      <w:start w:val="1"/>
      <w:numFmt w:val="lowerLetter"/>
      <w:lvlText w:val="%1)"/>
      <w:lvlJc w:val="left"/>
      <w:pPr>
        <w:ind w:left="825" w:hanging="360"/>
        <w:jc w:val="left"/>
      </w:pPr>
      <w:rPr>
        <w:rFonts w:hint="default"/>
        <w:w w:val="100"/>
      </w:rPr>
    </w:lvl>
    <w:lvl w:ilvl="1" w:tplc="796C807C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A036BD6E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DC24FA8C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6C48A37E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A6F0BAF0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0352C8A4">
      <w:numFmt w:val="bullet"/>
      <w:lvlText w:val="•"/>
      <w:lvlJc w:val="left"/>
      <w:pPr>
        <w:ind w:left="3244" w:hanging="360"/>
      </w:pPr>
      <w:rPr>
        <w:rFonts w:hint="default"/>
      </w:rPr>
    </w:lvl>
    <w:lvl w:ilvl="7" w:tplc="DD300192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77127BCA"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6" w15:restartNumberingAfterBreak="0">
    <w:nsid w:val="24546256"/>
    <w:multiLevelType w:val="hybridMultilevel"/>
    <w:tmpl w:val="91F4C782"/>
    <w:lvl w:ilvl="0" w:tplc="67A4575A">
      <w:numFmt w:val="bullet"/>
      <w:lvlText w:val="-"/>
      <w:lvlJc w:val="left"/>
      <w:pPr>
        <w:ind w:left="663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F340C0E">
      <w:numFmt w:val="bullet"/>
      <w:lvlText w:val="•"/>
      <w:lvlJc w:val="left"/>
      <w:pPr>
        <w:ind w:left="1548" w:hanging="428"/>
      </w:pPr>
      <w:rPr>
        <w:rFonts w:hint="default"/>
      </w:rPr>
    </w:lvl>
    <w:lvl w:ilvl="2" w:tplc="C79C4304">
      <w:numFmt w:val="bullet"/>
      <w:lvlText w:val="•"/>
      <w:lvlJc w:val="left"/>
      <w:pPr>
        <w:ind w:left="2437" w:hanging="428"/>
      </w:pPr>
      <w:rPr>
        <w:rFonts w:hint="default"/>
      </w:rPr>
    </w:lvl>
    <w:lvl w:ilvl="3" w:tplc="86C80B84">
      <w:numFmt w:val="bullet"/>
      <w:lvlText w:val="•"/>
      <w:lvlJc w:val="left"/>
      <w:pPr>
        <w:ind w:left="3325" w:hanging="428"/>
      </w:pPr>
      <w:rPr>
        <w:rFonts w:hint="default"/>
      </w:rPr>
    </w:lvl>
    <w:lvl w:ilvl="4" w:tplc="0E7288FE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074E8724">
      <w:numFmt w:val="bullet"/>
      <w:lvlText w:val="•"/>
      <w:lvlJc w:val="left"/>
      <w:pPr>
        <w:ind w:left="5103" w:hanging="428"/>
      </w:pPr>
      <w:rPr>
        <w:rFonts w:hint="default"/>
      </w:rPr>
    </w:lvl>
    <w:lvl w:ilvl="6" w:tplc="0F463E36"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1FC08E4C">
      <w:numFmt w:val="bullet"/>
      <w:lvlText w:val="•"/>
      <w:lvlJc w:val="left"/>
      <w:pPr>
        <w:ind w:left="6880" w:hanging="428"/>
      </w:pPr>
      <w:rPr>
        <w:rFonts w:hint="default"/>
      </w:rPr>
    </w:lvl>
    <w:lvl w:ilvl="8" w:tplc="8AF0B230">
      <w:numFmt w:val="bullet"/>
      <w:lvlText w:val="•"/>
      <w:lvlJc w:val="left"/>
      <w:pPr>
        <w:ind w:left="7769" w:hanging="428"/>
      </w:pPr>
      <w:rPr>
        <w:rFonts w:hint="default"/>
      </w:rPr>
    </w:lvl>
  </w:abstractNum>
  <w:abstractNum w:abstractNumId="7" w15:restartNumberingAfterBreak="0">
    <w:nsid w:val="258E7F9C"/>
    <w:multiLevelType w:val="hybridMultilevel"/>
    <w:tmpl w:val="99248814"/>
    <w:lvl w:ilvl="0" w:tplc="E0C6C262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CBE792C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0810A890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0A1877D2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25BE6446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55785602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EC80736E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D4066856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193A2C30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8" w15:restartNumberingAfterBreak="0">
    <w:nsid w:val="260A79DE"/>
    <w:multiLevelType w:val="multilevel"/>
    <w:tmpl w:val="0986A90C"/>
    <w:lvl w:ilvl="0">
      <w:start w:val="1"/>
      <w:numFmt w:val="decimal"/>
      <w:lvlText w:val="%1"/>
      <w:lvlJc w:val="left"/>
      <w:pPr>
        <w:ind w:left="105" w:hanging="394"/>
        <w:jc w:val="left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52" w:hanging="394"/>
      </w:pPr>
      <w:rPr>
        <w:rFonts w:hint="default"/>
      </w:rPr>
    </w:lvl>
    <w:lvl w:ilvl="3">
      <w:numFmt w:val="bullet"/>
      <w:lvlText w:val="•"/>
      <w:lvlJc w:val="left"/>
      <w:pPr>
        <w:ind w:left="1528" w:hanging="394"/>
      </w:pPr>
      <w:rPr>
        <w:rFonts w:hint="default"/>
      </w:rPr>
    </w:lvl>
    <w:lvl w:ilvl="4">
      <w:numFmt w:val="bullet"/>
      <w:lvlText w:val="•"/>
      <w:lvlJc w:val="left"/>
      <w:pPr>
        <w:ind w:left="2004" w:hanging="394"/>
      </w:pPr>
      <w:rPr>
        <w:rFonts w:hint="default"/>
      </w:rPr>
    </w:lvl>
    <w:lvl w:ilvl="5">
      <w:numFmt w:val="bullet"/>
      <w:lvlText w:val="•"/>
      <w:lvlJc w:val="left"/>
      <w:pPr>
        <w:ind w:left="2480" w:hanging="394"/>
      </w:pPr>
      <w:rPr>
        <w:rFonts w:hint="default"/>
      </w:rPr>
    </w:lvl>
    <w:lvl w:ilvl="6">
      <w:numFmt w:val="bullet"/>
      <w:lvlText w:val="•"/>
      <w:lvlJc w:val="left"/>
      <w:pPr>
        <w:ind w:left="2956" w:hanging="394"/>
      </w:pPr>
      <w:rPr>
        <w:rFonts w:hint="default"/>
      </w:rPr>
    </w:lvl>
    <w:lvl w:ilvl="7">
      <w:numFmt w:val="bullet"/>
      <w:lvlText w:val="•"/>
      <w:lvlJc w:val="left"/>
      <w:pPr>
        <w:ind w:left="3432" w:hanging="394"/>
      </w:pPr>
      <w:rPr>
        <w:rFonts w:hint="default"/>
      </w:rPr>
    </w:lvl>
    <w:lvl w:ilvl="8">
      <w:numFmt w:val="bullet"/>
      <w:lvlText w:val="•"/>
      <w:lvlJc w:val="left"/>
      <w:pPr>
        <w:ind w:left="3908" w:hanging="394"/>
      </w:pPr>
      <w:rPr>
        <w:rFonts w:hint="default"/>
      </w:rPr>
    </w:lvl>
  </w:abstractNum>
  <w:abstractNum w:abstractNumId="9" w15:restartNumberingAfterBreak="0">
    <w:nsid w:val="26891952"/>
    <w:multiLevelType w:val="hybridMultilevel"/>
    <w:tmpl w:val="20C6B9F4"/>
    <w:lvl w:ilvl="0" w:tplc="37F4EE88">
      <w:start w:val="4"/>
      <w:numFmt w:val="upperRoman"/>
      <w:lvlText w:val="%1."/>
      <w:lvlJc w:val="left"/>
      <w:pPr>
        <w:ind w:left="567" w:hanging="451"/>
        <w:jc w:val="left"/>
      </w:pPr>
      <w:rPr>
        <w:rFonts w:hint="default"/>
        <w:b/>
        <w:bCs/>
        <w:spacing w:val="-2"/>
        <w:w w:val="100"/>
      </w:rPr>
    </w:lvl>
    <w:lvl w:ilvl="1" w:tplc="59069A28">
      <w:numFmt w:val="bullet"/>
      <w:lvlText w:val="•"/>
      <w:lvlJc w:val="left"/>
      <w:pPr>
        <w:ind w:left="1434" w:hanging="451"/>
      </w:pPr>
      <w:rPr>
        <w:rFonts w:hint="default"/>
      </w:rPr>
    </w:lvl>
    <w:lvl w:ilvl="2" w:tplc="A1302D4C">
      <w:numFmt w:val="bullet"/>
      <w:lvlText w:val="•"/>
      <w:lvlJc w:val="left"/>
      <w:pPr>
        <w:ind w:left="2309" w:hanging="451"/>
      </w:pPr>
      <w:rPr>
        <w:rFonts w:hint="default"/>
      </w:rPr>
    </w:lvl>
    <w:lvl w:ilvl="3" w:tplc="125CD2E6">
      <w:numFmt w:val="bullet"/>
      <w:lvlText w:val="•"/>
      <w:lvlJc w:val="left"/>
      <w:pPr>
        <w:ind w:left="3183" w:hanging="451"/>
      </w:pPr>
      <w:rPr>
        <w:rFonts w:hint="default"/>
      </w:rPr>
    </w:lvl>
    <w:lvl w:ilvl="4" w:tplc="37589190">
      <w:numFmt w:val="bullet"/>
      <w:lvlText w:val="•"/>
      <w:lvlJc w:val="left"/>
      <w:pPr>
        <w:ind w:left="4058" w:hanging="451"/>
      </w:pPr>
      <w:rPr>
        <w:rFonts w:hint="default"/>
      </w:rPr>
    </w:lvl>
    <w:lvl w:ilvl="5" w:tplc="B7527B2C">
      <w:numFmt w:val="bullet"/>
      <w:lvlText w:val="•"/>
      <w:lvlJc w:val="left"/>
      <w:pPr>
        <w:ind w:left="4933" w:hanging="451"/>
      </w:pPr>
      <w:rPr>
        <w:rFonts w:hint="default"/>
      </w:rPr>
    </w:lvl>
    <w:lvl w:ilvl="6" w:tplc="ED1C0780">
      <w:numFmt w:val="bullet"/>
      <w:lvlText w:val="•"/>
      <w:lvlJc w:val="left"/>
      <w:pPr>
        <w:ind w:left="5807" w:hanging="451"/>
      </w:pPr>
      <w:rPr>
        <w:rFonts w:hint="default"/>
      </w:rPr>
    </w:lvl>
    <w:lvl w:ilvl="7" w:tplc="231E890C">
      <w:numFmt w:val="bullet"/>
      <w:lvlText w:val="•"/>
      <w:lvlJc w:val="left"/>
      <w:pPr>
        <w:ind w:left="6682" w:hanging="451"/>
      </w:pPr>
      <w:rPr>
        <w:rFonts w:hint="default"/>
      </w:rPr>
    </w:lvl>
    <w:lvl w:ilvl="8" w:tplc="3A3EEB3C">
      <w:numFmt w:val="bullet"/>
      <w:lvlText w:val="•"/>
      <w:lvlJc w:val="left"/>
      <w:pPr>
        <w:ind w:left="7557" w:hanging="451"/>
      </w:pPr>
      <w:rPr>
        <w:rFonts w:hint="default"/>
      </w:rPr>
    </w:lvl>
  </w:abstractNum>
  <w:abstractNum w:abstractNumId="10" w15:restartNumberingAfterBreak="0">
    <w:nsid w:val="2E756F58"/>
    <w:multiLevelType w:val="hybridMultilevel"/>
    <w:tmpl w:val="A920B7D0"/>
    <w:lvl w:ilvl="0" w:tplc="1D3C0DD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2C82B4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D4BCDE98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06C4D1B6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B394C748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A25C54A2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55146206">
      <w:numFmt w:val="bullet"/>
      <w:lvlText w:val="•"/>
      <w:lvlJc w:val="left"/>
      <w:pPr>
        <w:ind w:left="3244" w:hanging="360"/>
      </w:pPr>
      <w:rPr>
        <w:rFonts w:hint="default"/>
      </w:rPr>
    </w:lvl>
    <w:lvl w:ilvl="7" w:tplc="DE0AC96A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8B56DD1E"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11" w15:restartNumberingAfterBreak="0">
    <w:nsid w:val="331A1FF7"/>
    <w:multiLevelType w:val="hybridMultilevel"/>
    <w:tmpl w:val="175EE7E8"/>
    <w:lvl w:ilvl="0" w:tplc="6E0E7AF8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5600E2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39421F0C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8B667FA"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3F3098DE"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08EECFDC">
      <w:numFmt w:val="bullet"/>
      <w:lvlText w:val="•"/>
      <w:lvlJc w:val="left"/>
      <w:pPr>
        <w:ind w:left="2670" w:hanging="360"/>
      </w:pPr>
      <w:rPr>
        <w:rFonts w:hint="default"/>
      </w:rPr>
    </w:lvl>
    <w:lvl w:ilvl="6" w:tplc="A3B60278"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3E1E8C"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4CDE4396">
      <w:numFmt w:val="bullet"/>
      <w:lvlText w:val="•"/>
      <w:lvlJc w:val="left"/>
      <w:pPr>
        <w:ind w:left="3781" w:hanging="360"/>
      </w:pPr>
      <w:rPr>
        <w:rFonts w:hint="default"/>
      </w:rPr>
    </w:lvl>
  </w:abstractNum>
  <w:abstractNum w:abstractNumId="12" w15:restartNumberingAfterBreak="0">
    <w:nsid w:val="370F7655"/>
    <w:multiLevelType w:val="hybridMultilevel"/>
    <w:tmpl w:val="D10EB69A"/>
    <w:lvl w:ilvl="0" w:tplc="AE5EEE7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BAB89A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9B28B4D4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F24535A"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F5AC587A"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B700320C">
      <w:numFmt w:val="bullet"/>
      <w:lvlText w:val="•"/>
      <w:lvlJc w:val="left"/>
      <w:pPr>
        <w:ind w:left="2670" w:hanging="360"/>
      </w:pPr>
      <w:rPr>
        <w:rFonts w:hint="default"/>
      </w:rPr>
    </w:lvl>
    <w:lvl w:ilvl="6" w:tplc="70563560"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1262B52E"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3140D6EA">
      <w:numFmt w:val="bullet"/>
      <w:lvlText w:val="•"/>
      <w:lvlJc w:val="left"/>
      <w:pPr>
        <w:ind w:left="3781" w:hanging="360"/>
      </w:pPr>
      <w:rPr>
        <w:rFonts w:hint="default"/>
      </w:rPr>
    </w:lvl>
  </w:abstractNum>
  <w:abstractNum w:abstractNumId="13" w15:restartNumberingAfterBreak="0">
    <w:nsid w:val="40082F97"/>
    <w:multiLevelType w:val="hybridMultilevel"/>
    <w:tmpl w:val="D30ACD90"/>
    <w:lvl w:ilvl="0" w:tplc="860CF69C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C9C0062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EF6CACCE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02723D58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BEB4A504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FA8202EE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CF0A48B6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EC925D6C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62D88042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4" w15:restartNumberingAfterBreak="0">
    <w:nsid w:val="47880247"/>
    <w:multiLevelType w:val="hybridMultilevel"/>
    <w:tmpl w:val="1F9AA37C"/>
    <w:lvl w:ilvl="0" w:tplc="402E9440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49649AE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08BC857C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45A0829A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C3F2D13E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E57EBE42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9526578E">
      <w:numFmt w:val="bullet"/>
      <w:lvlText w:val="•"/>
      <w:lvlJc w:val="left"/>
      <w:pPr>
        <w:ind w:left="3244" w:hanging="360"/>
      </w:pPr>
      <w:rPr>
        <w:rFonts w:hint="default"/>
      </w:rPr>
    </w:lvl>
    <w:lvl w:ilvl="7" w:tplc="5658046C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0A7694F8"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15" w15:restartNumberingAfterBreak="0">
    <w:nsid w:val="48D30CD5"/>
    <w:multiLevelType w:val="hybridMultilevel"/>
    <w:tmpl w:val="E64A62E2"/>
    <w:lvl w:ilvl="0" w:tplc="E968BB1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/>
        <w:color w:val="006FC0"/>
        <w:spacing w:val="-1"/>
        <w:w w:val="100"/>
        <w:sz w:val="24"/>
        <w:szCs w:val="24"/>
      </w:rPr>
    </w:lvl>
    <w:lvl w:ilvl="1" w:tplc="4BD0B8CE">
      <w:numFmt w:val="bullet"/>
      <w:lvlText w:val="•"/>
      <w:lvlJc w:val="left"/>
      <w:pPr>
        <w:ind w:left="1254" w:hanging="240"/>
      </w:pPr>
      <w:rPr>
        <w:rFonts w:hint="default"/>
      </w:rPr>
    </w:lvl>
    <w:lvl w:ilvl="2" w:tplc="41B2CCE8">
      <w:numFmt w:val="bullet"/>
      <w:lvlText w:val="•"/>
      <w:lvlJc w:val="left"/>
      <w:pPr>
        <w:ind w:left="2149" w:hanging="240"/>
      </w:pPr>
      <w:rPr>
        <w:rFonts w:hint="default"/>
      </w:rPr>
    </w:lvl>
    <w:lvl w:ilvl="3" w:tplc="7A70B164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D52C725C">
      <w:numFmt w:val="bullet"/>
      <w:lvlText w:val="•"/>
      <w:lvlJc w:val="left"/>
      <w:pPr>
        <w:ind w:left="3938" w:hanging="240"/>
      </w:pPr>
      <w:rPr>
        <w:rFonts w:hint="default"/>
      </w:rPr>
    </w:lvl>
    <w:lvl w:ilvl="5" w:tplc="93C8E1D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B792F0C8">
      <w:numFmt w:val="bullet"/>
      <w:lvlText w:val="•"/>
      <w:lvlJc w:val="left"/>
      <w:pPr>
        <w:ind w:left="5727" w:hanging="240"/>
      </w:pPr>
      <w:rPr>
        <w:rFonts w:hint="default"/>
      </w:rPr>
    </w:lvl>
    <w:lvl w:ilvl="7" w:tplc="AF98F6E4">
      <w:numFmt w:val="bullet"/>
      <w:lvlText w:val="•"/>
      <w:lvlJc w:val="left"/>
      <w:pPr>
        <w:ind w:left="6622" w:hanging="240"/>
      </w:pPr>
      <w:rPr>
        <w:rFonts w:hint="default"/>
      </w:rPr>
    </w:lvl>
    <w:lvl w:ilvl="8" w:tplc="23305938">
      <w:numFmt w:val="bullet"/>
      <w:lvlText w:val="•"/>
      <w:lvlJc w:val="left"/>
      <w:pPr>
        <w:ind w:left="7517" w:hanging="240"/>
      </w:pPr>
      <w:rPr>
        <w:rFonts w:hint="default"/>
      </w:rPr>
    </w:lvl>
  </w:abstractNum>
  <w:abstractNum w:abstractNumId="16" w15:restartNumberingAfterBreak="0">
    <w:nsid w:val="4A015BE5"/>
    <w:multiLevelType w:val="hybridMultilevel"/>
    <w:tmpl w:val="5694D47C"/>
    <w:lvl w:ilvl="0" w:tplc="2DA466D8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27CB534"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2D7C66CE"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67802FC2"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8ABE278A"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627A825E">
      <w:numFmt w:val="bullet"/>
      <w:lvlText w:val="•"/>
      <w:lvlJc w:val="left"/>
      <w:pPr>
        <w:ind w:left="2838" w:hanging="360"/>
      </w:pPr>
      <w:rPr>
        <w:rFonts w:hint="default"/>
      </w:rPr>
    </w:lvl>
    <w:lvl w:ilvl="6" w:tplc="BFBC4984">
      <w:numFmt w:val="bullet"/>
      <w:lvlText w:val="•"/>
      <w:lvlJc w:val="left"/>
      <w:pPr>
        <w:ind w:left="3242" w:hanging="360"/>
      </w:pPr>
      <w:rPr>
        <w:rFonts w:hint="default"/>
      </w:rPr>
    </w:lvl>
    <w:lvl w:ilvl="7" w:tplc="AABC60E2">
      <w:numFmt w:val="bullet"/>
      <w:lvlText w:val="•"/>
      <w:lvlJc w:val="left"/>
      <w:pPr>
        <w:ind w:left="3646" w:hanging="360"/>
      </w:pPr>
      <w:rPr>
        <w:rFonts w:hint="default"/>
      </w:rPr>
    </w:lvl>
    <w:lvl w:ilvl="8" w:tplc="1494C300"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17" w15:restartNumberingAfterBreak="0">
    <w:nsid w:val="4E154680"/>
    <w:multiLevelType w:val="hybridMultilevel"/>
    <w:tmpl w:val="DE20FC8A"/>
    <w:lvl w:ilvl="0" w:tplc="D6AE695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F0470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1C8A32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554B6D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EFA595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D58D65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6C639D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5A8F3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A12FAA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8" w15:restartNumberingAfterBreak="0">
    <w:nsid w:val="647654A7"/>
    <w:multiLevelType w:val="hybridMultilevel"/>
    <w:tmpl w:val="9E78CF34"/>
    <w:lvl w:ilvl="0" w:tplc="92CE516E">
      <w:start w:val="1"/>
      <w:numFmt w:val="upperRoman"/>
      <w:lvlText w:val="%1."/>
      <w:lvlJc w:val="left"/>
      <w:pPr>
        <w:ind w:left="543" w:hanging="214"/>
        <w:jc w:val="left"/>
      </w:pPr>
      <w:rPr>
        <w:rFonts w:hint="default"/>
        <w:spacing w:val="-4"/>
        <w:w w:val="99"/>
        <w:highlight w:val="cyan"/>
      </w:rPr>
    </w:lvl>
    <w:lvl w:ilvl="1" w:tplc="829E882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8AD8F71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A1E5412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BD060E1A"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37FC1860">
      <w:numFmt w:val="bullet"/>
      <w:lvlText w:val="•"/>
      <w:lvlJc w:val="left"/>
      <w:pPr>
        <w:ind w:left="4227" w:hanging="360"/>
      </w:pPr>
      <w:rPr>
        <w:rFonts w:hint="default"/>
      </w:rPr>
    </w:lvl>
    <w:lvl w:ilvl="6" w:tplc="6164BD72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3AD692BE"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F4805D3C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19" w15:restartNumberingAfterBreak="0">
    <w:nsid w:val="65302244"/>
    <w:multiLevelType w:val="hybridMultilevel"/>
    <w:tmpl w:val="A1967E92"/>
    <w:lvl w:ilvl="0" w:tplc="0568A7A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</w:rPr>
    </w:lvl>
    <w:lvl w:ilvl="1" w:tplc="AE8232B4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A824EB58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39A4DC66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F580D5AA"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9A5C5890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FE105E18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3F3E897A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779407C0"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20" w15:restartNumberingAfterBreak="0">
    <w:nsid w:val="6A1D2F82"/>
    <w:multiLevelType w:val="hybridMultilevel"/>
    <w:tmpl w:val="9F3646CA"/>
    <w:lvl w:ilvl="0" w:tplc="30DCEC2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34ECADA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B9185650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B06EFAAA"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1270A374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11EE23DC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1624ADAE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7DEAFFEC"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B534220A"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21" w15:restartNumberingAfterBreak="0">
    <w:nsid w:val="702217AC"/>
    <w:multiLevelType w:val="hybridMultilevel"/>
    <w:tmpl w:val="95C063C8"/>
    <w:lvl w:ilvl="0" w:tplc="69E88A44">
      <w:start w:val="1"/>
      <w:numFmt w:val="upperRoman"/>
      <w:lvlText w:val="%1."/>
      <w:lvlJc w:val="left"/>
      <w:pPr>
        <w:ind w:left="476" w:hanging="360"/>
        <w:jc w:val="right"/>
      </w:pPr>
      <w:rPr>
        <w:rFonts w:hint="default"/>
        <w:b/>
        <w:bCs/>
        <w:w w:val="99"/>
      </w:rPr>
    </w:lvl>
    <w:lvl w:ilvl="1" w:tplc="DD48CF2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FA6818DA">
      <w:numFmt w:val="bullet"/>
      <w:lvlText w:val=""/>
      <w:lvlJc w:val="left"/>
      <w:pPr>
        <w:ind w:left="118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5387E9C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9230D680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6C6011A4">
      <w:numFmt w:val="bullet"/>
      <w:lvlText w:val="•"/>
      <w:lvlJc w:val="left"/>
      <w:pPr>
        <w:ind w:left="2851" w:hanging="360"/>
      </w:pPr>
      <w:rPr>
        <w:rFonts w:hint="default"/>
      </w:rPr>
    </w:lvl>
    <w:lvl w:ilvl="6" w:tplc="2A706E6C"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A774BEE4"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CD42DE7C">
      <w:numFmt w:val="bullet"/>
      <w:lvlText w:val="•"/>
      <w:lvlJc w:val="left"/>
      <w:pPr>
        <w:ind w:left="6724" w:hanging="360"/>
      </w:pPr>
      <w:rPr>
        <w:rFonts w:hint="default"/>
      </w:rPr>
    </w:lvl>
  </w:abstractNum>
  <w:abstractNum w:abstractNumId="22" w15:restartNumberingAfterBreak="0">
    <w:nsid w:val="74732D97"/>
    <w:multiLevelType w:val="hybridMultilevel"/>
    <w:tmpl w:val="6956A7D2"/>
    <w:lvl w:ilvl="0" w:tplc="B34E6486">
      <w:numFmt w:val="bullet"/>
      <w:lvlText w:val="-"/>
      <w:lvlJc w:val="left"/>
      <w:pPr>
        <w:ind w:left="1033" w:hanging="360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FB20A8B2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42F29074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1B2E0DCC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861C5EA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B8E48B72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36D05336"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C060DE9A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7B866734">
      <w:numFmt w:val="bullet"/>
      <w:lvlText w:val="•"/>
      <w:lvlJc w:val="left"/>
      <w:pPr>
        <w:ind w:left="8293" w:hanging="3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0"/>
  </w:num>
  <w:num w:numId="5">
    <w:abstractNumId w:val="8"/>
  </w:num>
  <w:num w:numId="6">
    <w:abstractNumId w:val="22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16"/>
  </w:num>
  <w:num w:numId="15">
    <w:abstractNumId w:val="15"/>
  </w:num>
  <w:num w:numId="16">
    <w:abstractNumId w:val="9"/>
  </w:num>
  <w:num w:numId="17">
    <w:abstractNumId w:val="1"/>
  </w:num>
  <w:num w:numId="18">
    <w:abstractNumId w:val="6"/>
  </w:num>
  <w:num w:numId="19">
    <w:abstractNumId w:val="13"/>
  </w:num>
  <w:num w:numId="20">
    <w:abstractNumId w:val="18"/>
  </w:num>
  <w:num w:numId="21">
    <w:abstractNumId w:val="7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934"/>
    <w:rsid w:val="00044701"/>
    <w:rsid w:val="00085F31"/>
    <w:rsid w:val="000C705A"/>
    <w:rsid w:val="00154ACC"/>
    <w:rsid w:val="002863FB"/>
    <w:rsid w:val="002A1D98"/>
    <w:rsid w:val="002A6EE2"/>
    <w:rsid w:val="002E01A9"/>
    <w:rsid w:val="002F6BE0"/>
    <w:rsid w:val="00310039"/>
    <w:rsid w:val="003E0B26"/>
    <w:rsid w:val="004531AB"/>
    <w:rsid w:val="004D1107"/>
    <w:rsid w:val="00506B96"/>
    <w:rsid w:val="0050708B"/>
    <w:rsid w:val="00530D91"/>
    <w:rsid w:val="00535C30"/>
    <w:rsid w:val="00581411"/>
    <w:rsid w:val="005C7EC6"/>
    <w:rsid w:val="00606934"/>
    <w:rsid w:val="00644558"/>
    <w:rsid w:val="00740D90"/>
    <w:rsid w:val="00751E51"/>
    <w:rsid w:val="00752E79"/>
    <w:rsid w:val="00754F8F"/>
    <w:rsid w:val="00820ED2"/>
    <w:rsid w:val="0084094E"/>
    <w:rsid w:val="008F2E2A"/>
    <w:rsid w:val="008F411A"/>
    <w:rsid w:val="0091001F"/>
    <w:rsid w:val="009A2715"/>
    <w:rsid w:val="00A15413"/>
    <w:rsid w:val="00A778AD"/>
    <w:rsid w:val="00CD57EF"/>
    <w:rsid w:val="00CE6567"/>
    <w:rsid w:val="00D6349D"/>
    <w:rsid w:val="00E017FD"/>
    <w:rsid w:val="00E27E24"/>
    <w:rsid w:val="00E92F8B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E9E5AB"/>
  <w15:docId w15:val="{058B7F6E-AA28-4581-80D8-D57A003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74"/>
      <w:ind w:left="116" w:hanging="468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jc w:val="both"/>
      <w:outlineLvl w:val="1"/>
    </w:pPr>
    <w:rPr>
      <w:b/>
      <w:bCs/>
      <w:i/>
      <w:sz w:val="28"/>
      <w:szCs w:val="28"/>
    </w:rPr>
  </w:style>
  <w:style w:type="paragraph" w:styleId="Nadpis3">
    <w:name w:val="heading 3"/>
    <w:basedOn w:val="Normlny"/>
    <w:uiPriority w:val="1"/>
    <w:qFormat/>
    <w:pPr>
      <w:ind w:left="104"/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356" w:hanging="240"/>
      <w:jc w:val="both"/>
      <w:outlineLvl w:val="3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5238</Words>
  <Characters>29857</Characters>
  <Application>Microsoft Office Word</Application>
  <DocSecurity>0</DocSecurity>
  <Lines>248</Lines>
  <Paragraphs>70</Paragraphs>
  <ScaleCrop>false</ScaleCrop>
  <Company/>
  <LinksUpToDate>false</LinksUpToDate>
  <CharactersWithSpaces>35025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everlingova</dc:creator>
  <cp:lastModifiedBy>Roman Mikušinec</cp:lastModifiedBy>
  <cp:revision>30</cp:revision>
  <dcterms:created xsi:type="dcterms:W3CDTF">2017-06-01T08:39:00Z</dcterms:created>
  <dcterms:modified xsi:type="dcterms:W3CDTF">2018-12-31T15:48:00Z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